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1477" w14:textId="5B4A4680"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 xml:space="preserve">                                                                                                                           </w:t>
      </w:r>
    </w:p>
    <w:p w14:paraId="627AFCA9" w14:textId="4B21810B" w:rsidR="00C259D4" w:rsidRPr="008E5ECC" w:rsidRDefault="00C259D4" w:rsidP="00C259D4">
      <w:pPr>
        <w:rPr>
          <w:rFonts w:ascii="Times New Roman" w:hAnsi="Times New Roman" w:cs="Times New Roman"/>
          <w:b/>
          <w:sz w:val="24"/>
          <w:szCs w:val="24"/>
        </w:rPr>
      </w:pPr>
      <w:r w:rsidRPr="008E5ECC">
        <w:rPr>
          <w:rFonts w:ascii="Times New Roman" w:hAnsi="Times New Roman" w:cs="Times New Roman"/>
          <w:sz w:val="24"/>
          <w:szCs w:val="24"/>
        </w:rPr>
        <w:t xml:space="preserve">                                                                                                                     </w:t>
      </w:r>
      <w:r w:rsidRPr="008E5ECC">
        <w:rPr>
          <w:rFonts w:ascii="Times New Roman" w:hAnsi="Times New Roman" w:cs="Times New Roman"/>
          <w:b/>
          <w:sz w:val="24"/>
          <w:szCs w:val="24"/>
        </w:rPr>
        <w:t>Projekt umowy</w:t>
      </w:r>
    </w:p>
    <w:p w14:paraId="233BBAA9" w14:textId="77777777" w:rsidR="00C259D4" w:rsidRPr="008E5ECC" w:rsidRDefault="00C259D4" w:rsidP="00C259D4">
      <w:pPr>
        <w:rPr>
          <w:rFonts w:ascii="Times New Roman" w:hAnsi="Times New Roman" w:cs="Times New Roman"/>
          <w:sz w:val="24"/>
          <w:szCs w:val="24"/>
        </w:rPr>
      </w:pPr>
    </w:p>
    <w:p w14:paraId="4574A203" w14:textId="77777777" w:rsidR="00C259D4" w:rsidRPr="008E5ECC" w:rsidRDefault="00C259D4" w:rsidP="008E5ECC">
      <w:pPr>
        <w:jc w:val="center"/>
        <w:rPr>
          <w:rFonts w:ascii="Times New Roman" w:hAnsi="Times New Roman" w:cs="Times New Roman"/>
          <w:sz w:val="24"/>
          <w:szCs w:val="24"/>
        </w:rPr>
      </w:pPr>
      <w:r w:rsidRPr="008E5ECC">
        <w:rPr>
          <w:rFonts w:ascii="Times New Roman" w:hAnsi="Times New Roman" w:cs="Times New Roman"/>
          <w:sz w:val="24"/>
          <w:szCs w:val="24"/>
        </w:rPr>
        <w:t>Umowa nr……………………………</w:t>
      </w:r>
    </w:p>
    <w:p w14:paraId="0963E443" w14:textId="622D5BC3"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sz w:val="24"/>
          <w:szCs w:val="24"/>
        </w:rPr>
        <w:t xml:space="preserve">zawarta …………………… roku w </w:t>
      </w:r>
      <w:r w:rsidR="008E5ECC">
        <w:rPr>
          <w:rFonts w:ascii="Times New Roman" w:hAnsi="Times New Roman" w:cs="Times New Roman"/>
          <w:sz w:val="24"/>
          <w:szCs w:val="24"/>
        </w:rPr>
        <w:t>Konecku</w:t>
      </w:r>
    </w:p>
    <w:p w14:paraId="741ED138" w14:textId="77777777" w:rsidR="008E5ECC" w:rsidRDefault="00C259D4" w:rsidP="008E5ECC">
      <w:pPr>
        <w:rPr>
          <w:rFonts w:ascii="Times New Roman" w:hAnsi="Times New Roman" w:cs="Times New Roman"/>
          <w:sz w:val="24"/>
          <w:szCs w:val="24"/>
        </w:rPr>
      </w:pPr>
      <w:r w:rsidRPr="008E5ECC">
        <w:rPr>
          <w:rFonts w:ascii="Times New Roman" w:hAnsi="Times New Roman" w:cs="Times New Roman"/>
          <w:sz w:val="24"/>
          <w:szCs w:val="24"/>
        </w:rPr>
        <w:t xml:space="preserve">pomiędzy: </w:t>
      </w:r>
    </w:p>
    <w:p w14:paraId="0FD17BEE" w14:textId="77777777" w:rsidR="00903437" w:rsidRDefault="008E5ECC" w:rsidP="008E5ECC">
      <w:pPr>
        <w:autoSpaceDE w:val="0"/>
        <w:jc w:val="both"/>
        <w:rPr>
          <w:rFonts w:ascii="Times New Roman" w:hAnsi="Times New Roman" w:cs="Times New Roman"/>
          <w:b/>
          <w:bCs/>
          <w:color w:val="000000"/>
          <w:sz w:val="24"/>
          <w:szCs w:val="24"/>
        </w:rPr>
      </w:pPr>
      <w:r w:rsidRPr="008E5ECC">
        <w:rPr>
          <w:rFonts w:ascii="Times New Roman" w:hAnsi="Times New Roman" w:cs="Times New Roman"/>
          <w:b/>
          <w:bCs/>
          <w:color w:val="000000"/>
          <w:sz w:val="24"/>
          <w:szCs w:val="24"/>
        </w:rPr>
        <w:t xml:space="preserve">Zespołem Szkół im. Prymasa Tysiąclecia Kardynała Stefana Wyszyńskiego </w:t>
      </w:r>
      <w:r w:rsidRPr="008E5ECC">
        <w:rPr>
          <w:rFonts w:ascii="Times New Roman" w:hAnsi="Times New Roman" w:cs="Times New Roman"/>
          <w:b/>
          <w:bCs/>
          <w:color w:val="000000"/>
          <w:sz w:val="24"/>
          <w:szCs w:val="24"/>
        </w:rPr>
        <w:br/>
      </w:r>
      <w:r w:rsidRPr="008E5ECC">
        <w:rPr>
          <w:rFonts w:ascii="Times New Roman" w:hAnsi="Times New Roman" w:cs="Times New Roman"/>
          <w:color w:val="000000"/>
          <w:sz w:val="24"/>
          <w:szCs w:val="24"/>
        </w:rPr>
        <w:t xml:space="preserve">z siedzibą w Konecku, </w:t>
      </w:r>
      <w:r w:rsidRPr="008E5ECC">
        <w:rPr>
          <w:rFonts w:ascii="Times New Roman" w:hAnsi="Times New Roman" w:cs="Times New Roman"/>
          <w:b/>
          <w:bCs/>
          <w:color w:val="000000"/>
          <w:sz w:val="24"/>
          <w:szCs w:val="24"/>
        </w:rPr>
        <w:t xml:space="preserve">ul. Włodzimierza Lubańskiego 15, 87-702 Koneck </w:t>
      </w:r>
    </w:p>
    <w:p w14:paraId="466344DE" w14:textId="2574E066" w:rsidR="008E5ECC" w:rsidRPr="008E5ECC" w:rsidRDefault="008E5ECC" w:rsidP="008E5ECC">
      <w:pPr>
        <w:autoSpaceDE w:val="0"/>
        <w:jc w:val="both"/>
        <w:rPr>
          <w:rFonts w:ascii="Times New Roman" w:hAnsi="Times New Roman" w:cs="Times New Roman"/>
          <w:color w:val="000000"/>
          <w:sz w:val="24"/>
          <w:szCs w:val="24"/>
        </w:rPr>
      </w:pPr>
      <w:r w:rsidRPr="008E5ECC">
        <w:rPr>
          <w:rFonts w:ascii="Times New Roman" w:hAnsi="Times New Roman" w:cs="Times New Roman"/>
          <w:b/>
          <w:bCs/>
          <w:color w:val="000000"/>
          <w:sz w:val="24"/>
          <w:szCs w:val="24"/>
        </w:rPr>
        <w:t xml:space="preserve">NIP </w:t>
      </w:r>
      <w:r w:rsidR="00903437">
        <w:rPr>
          <w:rFonts w:ascii="Times New Roman" w:hAnsi="Times New Roman" w:cs="Times New Roman"/>
          <w:b/>
          <w:bCs/>
          <w:color w:val="000000"/>
          <w:sz w:val="24"/>
          <w:szCs w:val="24"/>
        </w:rPr>
        <w:t>891-16-23-773</w:t>
      </w:r>
      <w:r w:rsidRPr="008E5ECC">
        <w:rPr>
          <w:rFonts w:ascii="Times New Roman" w:hAnsi="Times New Roman" w:cs="Times New Roman"/>
          <w:b/>
          <w:bCs/>
          <w:color w:val="000000"/>
          <w:sz w:val="24"/>
          <w:szCs w:val="24"/>
        </w:rPr>
        <w:t xml:space="preserve"> REGON 911257662</w:t>
      </w:r>
    </w:p>
    <w:p w14:paraId="79068680" w14:textId="77777777" w:rsidR="008E5ECC" w:rsidRPr="008E5ECC" w:rsidRDefault="008E5ECC" w:rsidP="008E5ECC">
      <w:pPr>
        <w:autoSpaceDE w:val="0"/>
        <w:jc w:val="both"/>
        <w:rPr>
          <w:rFonts w:ascii="Times New Roman" w:hAnsi="Times New Roman" w:cs="Times New Roman"/>
          <w:color w:val="000000"/>
          <w:sz w:val="24"/>
          <w:szCs w:val="24"/>
        </w:rPr>
      </w:pPr>
      <w:r w:rsidRPr="008E5ECC">
        <w:rPr>
          <w:rFonts w:ascii="Times New Roman" w:hAnsi="Times New Roman" w:cs="Times New Roman"/>
          <w:color w:val="000000"/>
          <w:sz w:val="24"/>
          <w:szCs w:val="24"/>
        </w:rPr>
        <w:t xml:space="preserve">reprezentowanym przez: </w:t>
      </w:r>
    </w:p>
    <w:p w14:paraId="1CD1F313" w14:textId="19A21CA4" w:rsidR="008E5ECC" w:rsidRPr="008E5ECC" w:rsidRDefault="008E5ECC" w:rsidP="008E5ECC">
      <w:pPr>
        <w:autoSpaceDE w:val="0"/>
        <w:jc w:val="both"/>
        <w:rPr>
          <w:rFonts w:ascii="Times New Roman" w:hAnsi="Times New Roman" w:cs="Times New Roman"/>
          <w:b/>
          <w:bCs/>
          <w:color w:val="000000"/>
          <w:sz w:val="24"/>
          <w:szCs w:val="24"/>
        </w:rPr>
      </w:pPr>
      <w:r w:rsidRPr="008E5ECC">
        <w:rPr>
          <w:rFonts w:ascii="Times New Roman" w:hAnsi="Times New Roman" w:cs="Times New Roman"/>
          <w:b/>
          <w:bCs/>
          <w:color w:val="000000"/>
          <w:sz w:val="24"/>
          <w:szCs w:val="24"/>
        </w:rPr>
        <w:t xml:space="preserve">Dyrektora Zespołu Szkół – </w:t>
      </w:r>
      <w:r w:rsidR="00903437">
        <w:rPr>
          <w:rFonts w:ascii="Times New Roman" w:hAnsi="Times New Roman" w:cs="Times New Roman"/>
          <w:b/>
          <w:bCs/>
          <w:color w:val="000000"/>
          <w:sz w:val="24"/>
          <w:szCs w:val="24"/>
        </w:rPr>
        <w:t>Jarosława Kaczorowskiego</w:t>
      </w:r>
    </w:p>
    <w:p w14:paraId="0EAE6B3E" w14:textId="77777777" w:rsidR="008E5ECC" w:rsidRDefault="00C259D4" w:rsidP="008E5ECC">
      <w:pPr>
        <w:rPr>
          <w:rFonts w:ascii="Times New Roman" w:hAnsi="Times New Roman" w:cs="Times New Roman"/>
          <w:sz w:val="24"/>
          <w:szCs w:val="24"/>
        </w:rPr>
      </w:pPr>
      <w:r w:rsidRPr="008E5ECC">
        <w:rPr>
          <w:rFonts w:ascii="Times New Roman" w:hAnsi="Times New Roman" w:cs="Times New Roman"/>
          <w:sz w:val="24"/>
          <w:szCs w:val="24"/>
        </w:rPr>
        <w:t xml:space="preserve">zwanym dalej „Zamawiającym” </w:t>
      </w:r>
    </w:p>
    <w:p w14:paraId="267824E8" w14:textId="7ABBB8D3" w:rsidR="00C259D4" w:rsidRDefault="00C259D4" w:rsidP="008E5ECC">
      <w:pPr>
        <w:rPr>
          <w:rFonts w:ascii="Times New Roman" w:hAnsi="Times New Roman" w:cs="Times New Roman"/>
          <w:sz w:val="24"/>
          <w:szCs w:val="24"/>
        </w:rPr>
      </w:pPr>
      <w:r w:rsidRPr="008E5ECC">
        <w:rPr>
          <w:rFonts w:ascii="Times New Roman" w:hAnsi="Times New Roman" w:cs="Times New Roman"/>
          <w:sz w:val="24"/>
          <w:szCs w:val="24"/>
        </w:rPr>
        <w:t>a ………………………………………………………………………………………………….NIP…………………………………………………………………………………………….….………………….….………………….…. REGON ………………………………………………………………………………………………….….………………….….………… reprezentowanym przez: ………………………………………………………………………………………………….….………………….….………………….…. zwanym dalej „Wykonawcą”</w:t>
      </w:r>
    </w:p>
    <w:p w14:paraId="5A5270C5" w14:textId="77777777" w:rsidR="008E5ECC" w:rsidRPr="008E5ECC" w:rsidRDefault="008E5ECC" w:rsidP="008E5ECC">
      <w:pPr>
        <w:rPr>
          <w:rFonts w:ascii="Times New Roman" w:hAnsi="Times New Roman" w:cs="Times New Roman"/>
          <w:sz w:val="24"/>
          <w:szCs w:val="24"/>
        </w:rPr>
      </w:pPr>
    </w:p>
    <w:p w14:paraId="6A2CAD9F" w14:textId="77777777"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 xml:space="preserve">Zamawiający i Wykonawca w dalszej części umowy zwani będą łącznie „Stronami”, a każdy z osobna „Stroną” </w:t>
      </w:r>
    </w:p>
    <w:p w14:paraId="36BA71E4" w14:textId="77777777" w:rsidR="008E5ECC"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xml:space="preserve">§ 1 </w:t>
      </w:r>
      <w:r w:rsidRPr="008E5ECC">
        <w:rPr>
          <w:rFonts w:ascii="Times New Roman" w:hAnsi="Times New Roman" w:cs="Times New Roman"/>
          <w:b/>
          <w:bCs/>
          <w:sz w:val="24"/>
          <w:szCs w:val="24"/>
        </w:rPr>
        <w:br/>
        <w:t xml:space="preserve">PRZEDMIOT UMOWY </w:t>
      </w:r>
    </w:p>
    <w:p w14:paraId="48309DAF" w14:textId="77777777" w:rsidR="005516C2"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br/>
      </w:r>
      <w:r w:rsidRPr="006E4F59">
        <w:rPr>
          <w:rFonts w:ascii="Times New Roman" w:hAnsi="Times New Roman" w:cs="Times New Roman"/>
          <w:sz w:val="24"/>
          <w:szCs w:val="24"/>
        </w:rPr>
        <w:t>1. Niniejsza umowa, zwana dalej „umową”, została zawarta w wyniku przeprowadzenia postępowania o udzielenie zamówienia publicznego w trybie podstawowym bez negocjacji pn. „</w:t>
      </w:r>
      <w:r w:rsidR="006E4F59" w:rsidRPr="006E4F59">
        <w:rPr>
          <w:rFonts w:ascii="Times New Roman" w:hAnsi="Times New Roman" w:cs="Times New Roman"/>
          <w:sz w:val="24"/>
          <w:szCs w:val="24"/>
        </w:rPr>
        <w:t>Dostawa oleju opałowego w roku 202</w:t>
      </w:r>
      <w:r w:rsidR="005516C2">
        <w:rPr>
          <w:rFonts w:ascii="Times New Roman" w:hAnsi="Times New Roman" w:cs="Times New Roman"/>
          <w:sz w:val="24"/>
          <w:szCs w:val="24"/>
        </w:rPr>
        <w:t>5</w:t>
      </w:r>
      <w:r w:rsidR="006E4F59" w:rsidRPr="006E4F59">
        <w:rPr>
          <w:rFonts w:ascii="Times New Roman" w:hAnsi="Times New Roman" w:cs="Times New Roman"/>
          <w:sz w:val="24"/>
          <w:szCs w:val="24"/>
        </w:rPr>
        <w:t xml:space="preserve"> dla Zespołu Szkół im. Prymasa Tysiąclecia Kardynała Stefana Wyszyńskiego w Konecku</w:t>
      </w:r>
      <w:r w:rsidR="00F51424" w:rsidRPr="006E4F59">
        <w:rPr>
          <w:rFonts w:ascii="Times New Roman" w:hAnsi="Times New Roman" w:cs="Times New Roman"/>
          <w:sz w:val="24"/>
          <w:szCs w:val="24"/>
        </w:rPr>
        <w:t>” (nr sprawy: Z</w:t>
      </w:r>
      <w:r w:rsidR="008E5ECC" w:rsidRPr="006E4F59">
        <w:rPr>
          <w:rFonts w:ascii="Times New Roman" w:hAnsi="Times New Roman" w:cs="Times New Roman"/>
          <w:sz w:val="24"/>
          <w:szCs w:val="24"/>
        </w:rPr>
        <w:t>sz.271.</w:t>
      </w:r>
      <w:r w:rsidR="005516C2">
        <w:rPr>
          <w:rFonts w:ascii="Times New Roman" w:hAnsi="Times New Roman" w:cs="Times New Roman"/>
          <w:sz w:val="24"/>
          <w:szCs w:val="24"/>
        </w:rPr>
        <w:t>2</w:t>
      </w:r>
      <w:r w:rsidR="008E5ECC" w:rsidRPr="006E4F59">
        <w:rPr>
          <w:rFonts w:ascii="Times New Roman" w:hAnsi="Times New Roman" w:cs="Times New Roman"/>
          <w:sz w:val="24"/>
          <w:szCs w:val="24"/>
        </w:rPr>
        <w:t>.202</w:t>
      </w:r>
      <w:r w:rsidR="005516C2">
        <w:rPr>
          <w:rFonts w:ascii="Times New Roman" w:hAnsi="Times New Roman" w:cs="Times New Roman"/>
          <w:sz w:val="24"/>
          <w:szCs w:val="24"/>
        </w:rPr>
        <w:t>5</w:t>
      </w:r>
      <w:r w:rsidRPr="006E4F59">
        <w:rPr>
          <w:rFonts w:ascii="Times New Roman" w:hAnsi="Times New Roman" w:cs="Times New Roman"/>
          <w:sz w:val="24"/>
          <w:szCs w:val="24"/>
        </w:rPr>
        <w:t xml:space="preserve">), na podstawie art. 275 pkt 1 ustawy z dnia 11 września 2019 r. Prawo zamówień publicznych </w:t>
      </w:r>
      <w:r w:rsidR="005516C2" w:rsidRPr="00D22EC3">
        <w:rPr>
          <w:rFonts w:ascii="Times New Roman" w:hAnsi="Times New Roman" w:cs="Times New Roman"/>
          <w:sz w:val="24"/>
          <w:szCs w:val="24"/>
        </w:rPr>
        <w:t>(Dz. U. z 202</w:t>
      </w:r>
      <w:r w:rsidR="005516C2">
        <w:rPr>
          <w:rFonts w:ascii="Times New Roman" w:hAnsi="Times New Roman" w:cs="Times New Roman"/>
          <w:sz w:val="24"/>
          <w:szCs w:val="24"/>
        </w:rPr>
        <w:t>4</w:t>
      </w:r>
      <w:r w:rsidR="005516C2" w:rsidRPr="00D22EC3">
        <w:rPr>
          <w:rFonts w:ascii="Times New Roman" w:hAnsi="Times New Roman" w:cs="Times New Roman"/>
          <w:sz w:val="24"/>
          <w:szCs w:val="24"/>
        </w:rPr>
        <w:t xml:space="preserve"> r. poz. 1</w:t>
      </w:r>
      <w:r w:rsidR="005516C2">
        <w:rPr>
          <w:rFonts w:ascii="Times New Roman" w:hAnsi="Times New Roman" w:cs="Times New Roman"/>
          <w:sz w:val="24"/>
          <w:szCs w:val="24"/>
        </w:rPr>
        <w:t>320</w:t>
      </w:r>
      <w:r w:rsidR="005516C2" w:rsidRPr="00D22EC3">
        <w:rPr>
          <w:rFonts w:ascii="Times New Roman" w:hAnsi="Times New Roman" w:cs="Times New Roman"/>
          <w:sz w:val="24"/>
          <w:szCs w:val="24"/>
        </w:rPr>
        <w:t>)</w:t>
      </w:r>
      <w:r w:rsidR="005516C2">
        <w:rPr>
          <w:rFonts w:ascii="Times New Roman" w:hAnsi="Times New Roman" w:cs="Times New Roman"/>
          <w:sz w:val="24"/>
          <w:szCs w:val="24"/>
        </w:rPr>
        <w:t>.</w:t>
      </w:r>
    </w:p>
    <w:p w14:paraId="00DCD741" w14:textId="0ADFD665"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2. Przedmiotem umowy jest sukcesywna dostawa przez Wykonawcę na rzecz Zamawiającego oleju opałowego w</w:t>
      </w:r>
      <w:r w:rsidR="00F51424" w:rsidRPr="006E4F59">
        <w:rPr>
          <w:rFonts w:ascii="Times New Roman" w:hAnsi="Times New Roman" w:cs="Times New Roman"/>
          <w:sz w:val="24"/>
          <w:szCs w:val="24"/>
        </w:rPr>
        <w:t xml:space="preserve"> ilości szacunkowej wynoszącej </w:t>
      </w:r>
      <w:r w:rsidR="006E4F59" w:rsidRPr="006E4F59">
        <w:rPr>
          <w:rFonts w:ascii="Times New Roman" w:hAnsi="Times New Roman" w:cs="Times New Roman"/>
          <w:sz w:val="24"/>
          <w:szCs w:val="24"/>
        </w:rPr>
        <w:t>5</w:t>
      </w:r>
      <w:r w:rsidRPr="006E4F59">
        <w:rPr>
          <w:rFonts w:ascii="Times New Roman" w:hAnsi="Times New Roman" w:cs="Times New Roman"/>
          <w:sz w:val="24"/>
          <w:szCs w:val="24"/>
        </w:rPr>
        <w:t xml:space="preserve">0 000 litrów do zbiorników kotłowni w Zespole Szkół </w:t>
      </w:r>
      <w:r w:rsidR="006E4F59" w:rsidRPr="006E4F59">
        <w:rPr>
          <w:rFonts w:ascii="Times New Roman" w:hAnsi="Times New Roman" w:cs="Times New Roman"/>
          <w:sz w:val="24"/>
          <w:szCs w:val="24"/>
        </w:rPr>
        <w:t>im. Prymasa Tysiąclecia Kardynała Stefana Wyszyńskiego w Konecku</w:t>
      </w:r>
      <w:r w:rsidRPr="006E4F59">
        <w:rPr>
          <w:rFonts w:ascii="Times New Roman" w:hAnsi="Times New Roman" w:cs="Times New Roman"/>
          <w:sz w:val="24"/>
          <w:szCs w:val="24"/>
        </w:rPr>
        <w:t xml:space="preserve">  zlokalizowanych przy ul. </w:t>
      </w:r>
      <w:r w:rsidR="006E4F59" w:rsidRPr="006E4F59">
        <w:rPr>
          <w:rFonts w:ascii="Times New Roman" w:hAnsi="Times New Roman" w:cs="Times New Roman"/>
          <w:sz w:val="24"/>
          <w:szCs w:val="24"/>
        </w:rPr>
        <w:t>Włodzimierza lubańskiego 15, 87-702 Koneck.</w:t>
      </w:r>
    </w:p>
    <w:p w14:paraId="4EF98416" w14:textId="40533C97"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 xml:space="preserve">3. Sukcesywne dostawy oleju opałowego następować będą w zależności od aktualnie występujących potrzeb Zamawiającego. Wskazana w § 1 ust. 2 umowy ilość oleju opałowego </w:t>
      </w:r>
      <w:r w:rsidRPr="006E4F59">
        <w:rPr>
          <w:rFonts w:ascii="Times New Roman" w:hAnsi="Times New Roman" w:cs="Times New Roman"/>
          <w:sz w:val="24"/>
          <w:szCs w:val="24"/>
        </w:rPr>
        <w:lastRenderedPageBreak/>
        <w:t xml:space="preserve">stanowi maksymalne szacunkowe zapotrzebowanie Zamawiającego. Zamawiający zastrzega sobie prawo do zmniejszenia łącznej wielkości dostaw w stosunku do zapotrzebowania szacunkowego określonego w ust. 2. Ewentualne zmiany ilości mogą być uzależnione </w:t>
      </w:r>
      <w:r w:rsidR="006E4F59" w:rsidRPr="006E4F59">
        <w:rPr>
          <w:rFonts w:ascii="Times New Roman" w:hAnsi="Times New Roman" w:cs="Times New Roman"/>
          <w:sz w:val="24"/>
          <w:szCs w:val="24"/>
        </w:rPr>
        <w:br/>
      </w:r>
      <w:r w:rsidRPr="006E4F59">
        <w:rPr>
          <w:rFonts w:ascii="Times New Roman" w:hAnsi="Times New Roman" w:cs="Times New Roman"/>
          <w:sz w:val="24"/>
          <w:szCs w:val="24"/>
        </w:rPr>
        <w:t>w szczególności od warunków atmosferycznych panujących w sezonach grzewczych w okresie obowiązywania umowy. W związku z ograniczeniem przez Zamawiającego wielkości przedmiotu umowy, Wykonawcy nie będzie przysługiwało żadne roszczenie w stosunku do Zamawiającego.</w:t>
      </w:r>
    </w:p>
    <w:p w14:paraId="651D6786" w14:textId="741A88D7"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4. Każdorazowa dostawa częściowa mieścić się będzie maksymalnie  do 1</w:t>
      </w:r>
      <w:r w:rsidR="006E4F59" w:rsidRPr="006E4F59">
        <w:rPr>
          <w:rFonts w:ascii="Times New Roman" w:hAnsi="Times New Roman" w:cs="Times New Roman"/>
          <w:sz w:val="24"/>
          <w:szCs w:val="24"/>
        </w:rPr>
        <w:t>0</w:t>
      </w:r>
      <w:r w:rsidRPr="006E4F59">
        <w:rPr>
          <w:rFonts w:ascii="Times New Roman" w:hAnsi="Times New Roman" w:cs="Times New Roman"/>
          <w:sz w:val="24"/>
          <w:szCs w:val="24"/>
        </w:rPr>
        <w:t xml:space="preserve">  000 litrów. </w:t>
      </w:r>
    </w:p>
    <w:p w14:paraId="2C63B94B" w14:textId="77777777"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5. Zamówienia na poszczególne dostawy częściowe Zamawiający będzie składać za pośrednictwem poczty elektronicznej na adres e-mail Wykonawcy.</w:t>
      </w:r>
    </w:p>
    <w:p w14:paraId="15115504" w14:textId="59F52E44" w:rsidR="008E5ECC" w:rsidRPr="006E4F59" w:rsidRDefault="00C259D4" w:rsidP="008E5ECC">
      <w:pPr>
        <w:jc w:val="both"/>
        <w:rPr>
          <w:rFonts w:ascii="Times New Roman" w:hAnsi="Times New Roman" w:cs="Times New Roman"/>
          <w:sz w:val="24"/>
          <w:szCs w:val="24"/>
        </w:rPr>
      </w:pPr>
      <w:r w:rsidRPr="006E4F59">
        <w:rPr>
          <w:rFonts w:ascii="Times New Roman" w:hAnsi="Times New Roman" w:cs="Times New Roman"/>
          <w:sz w:val="24"/>
          <w:szCs w:val="24"/>
        </w:rPr>
        <w:t xml:space="preserve">6. Warunki organizacyjne związane z realizacją przedmiotu zamówienia:  Wykonawca zobowiązuje się zapewnić samochód dostawczy umożliwiający wjazd na teren posesji przy założeniu, że szerokość bramy wjazdowej wynosi 3,90 m. </w:t>
      </w:r>
      <w:r w:rsidRPr="006E4F59">
        <w:rPr>
          <w:rFonts w:ascii="Times New Roman" w:hAnsi="Times New Roman" w:cs="Times New Roman"/>
          <w:sz w:val="24"/>
          <w:szCs w:val="24"/>
        </w:rPr>
        <w:br/>
        <w:t>- dostarczony olej opałowy musi być zgodny z normą PN-C-96024:2011, co każdorazowo</w:t>
      </w:r>
      <w:r w:rsidR="006E4F59">
        <w:rPr>
          <w:rFonts w:ascii="Times New Roman" w:hAnsi="Times New Roman" w:cs="Times New Roman"/>
          <w:sz w:val="24"/>
          <w:szCs w:val="24"/>
        </w:rPr>
        <w:t xml:space="preserve"> </w:t>
      </w:r>
      <w:r w:rsidRPr="006E4F59">
        <w:rPr>
          <w:rFonts w:ascii="Times New Roman" w:hAnsi="Times New Roman" w:cs="Times New Roman"/>
          <w:sz w:val="24"/>
          <w:szCs w:val="24"/>
        </w:rPr>
        <w:t xml:space="preserve">powinno być potwierdzone świadectwem (certyfikatem) jakości oleju. </w:t>
      </w:r>
    </w:p>
    <w:p w14:paraId="5A0D78C6" w14:textId="2DFCD3CD" w:rsidR="00C259D4" w:rsidRPr="008E5ECC" w:rsidRDefault="00C259D4" w:rsidP="006E4F59">
      <w:pPr>
        <w:jc w:val="both"/>
        <w:rPr>
          <w:rFonts w:ascii="Times New Roman" w:hAnsi="Times New Roman" w:cs="Times New Roman"/>
          <w:sz w:val="24"/>
          <w:szCs w:val="24"/>
        </w:rPr>
      </w:pPr>
      <w:r w:rsidRPr="006E4F59">
        <w:rPr>
          <w:rFonts w:ascii="Times New Roman" w:hAnsi="Times New Roman" w:cs="Times New Roman"/>
          <w:sz w:val="24"/>
          <w:szCs w:val="24"/>
        </w:rPr>
        <w:t>7. Wykonawca zobowiązuje się realizować dostawy częściowe, w terminie 2 dni roboczych liczonych od dnia złożenia zamówienia przez Zamawiającego.</w:t>
      </w:r>
    </w:p>
    <w:p w14:paraId="51DF220A" w14:textId="29B01A96"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xml:space="preserve">§ 2 </w:t>
      </w:r>
      <w:r w:rsidRPr="008E5ECC">
        <w:rPr>
          <w:rFonts w:ascii="Times New Roman" w:hAnsi="Times New Roman" w:cs="Times New Roman"/>
          <w:b/>
          <w:bCs/>
          <w:sz w:val="24"/>
          <w:szCs w:val="24"/>
        </w:rPr>
        <w:br/>
        <w:t>TERMIN REALIZACJI</w:t>
      </w:r>
    </w:p>
    <w:p w14:paraId="7829B8DD" w14:textId="013DEBD9"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1. Przedmiot umowy realizowany będzie od dnia podpisania umowy do 3</w:t>
      </w:r>
      <w:r w:rsidR="008E5ECC">
        <w:rPr>
          <w:rFonts w:ascii="Times New Roman" w:hAnsi="Times New Roman" w:cs="Times New Roman"/>
          <w:sz w:val="24"/>
          <w:szCs w:val="24"/>
        </w:rPr>
        <w:t>0</w:t>
      </w:r>
      <w:r w:rsidRPr="008E5ECC">
        <w:rPr>
          <w:rFonts w:ascii="Times New Roman" w:hAnsi="Times New Roman" w:cs="Times New Roman"/>
          <w:sz w:val="24"/>
          <w:szCs w:val="24"/>
        </w:rPr>
        <w:t>.12.202</w:t>
      </w:r>
      <w:r w:rsidR="00903437">
        <w:rPr>
          <w:rFonts w:ascii="Times New Roman" w:hAnsi="Times New Roman" w:cs="Times New Roman"/>
          <w:sz w:val="24"/>
          <w:szCs w:val="24"/>
        </w:rPr>
        <w:t>5</w:t>
      </w:r>
      <w:r w:rsidR="008E5ECC">
        <w:rPr>
          <w:rFonts w:ascii="Times New Roman" w:hAnsi="Times New Roman" w:cs="Times New Roman"/>
          <w:sz w:val="24"/>
          <w:szCs w:val="24"/>
        </w:rPr>
        <w:t xml:space="preserve"> </w:t>
      </w:r>
      <w:r w:rsidRPr="008E5ECC">
        <w:rPr>
          <w:rFonts w:ascii="Times New Roman" w:hAnsi="Times New Roman" w:cs="Times New Roman"/>
          <w:sz w:val="24"/>
          <w:szCs w:val="24"/>
        </w:rPr>
        <w:t xml:space="preserve">r. </w:t>
      </w:r>
    </w:p>
    <w:p w14:paraId="4DE5FCBB" w14:textId="77777777" w:rsid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br/>
        <w:t xml:space="preserve"> § 3 </w:t>
      </w:r>
      <w:r w:rsidRPr="008E5ECC">
        <w:rPr>
          <w:rFonts w:ascii="Times New Roman" w:hAnsi="Times New Roman" w:cs="Times New Roman"/>
          <w:b/>
          <w:bCs/>
          <w:sz w:val="24"/>
          <w:szCs w:val="24"/>
        </w:rPr>
        <w:br/>
        <w:t>REALIZACJA PRZEDMIOTU UMOWY</w:t>
      </w:r>
    </w:p>
    <w:p w14:paraId="7E6FC5EC" w14:textId="1520F946"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Dostawy będą dokonywane specjalistycznym pojazdem transportowym wyposażonym </w:t>
      </w:r>
      <w:r w:rsidR="006E4F59">
        <w:rPr>
          <w:rFonts w:ascii="Times New Roman" w:hAnsi="Times New Roman" w:cs="Times New Roman"/>
          <w:sz w:val="24"/>
          <w:szCs w:val="24"/>
        </w:rPr>
        <w:br/>
      </w:r>
      <w:r w:rsidRPr="008E5ECC">
        <w:rPr>
          <w:rFonts w:ascii="Times New Roman" w:hAnsi="Times New Roman" w:cs="Times New Roman"/>
          <w:sz w:val="24"/>
          <w:szCs w:val="24"/>
        </w:rPr>
        <w:t xml:space="preserve">w legalizowany układ do pomiaru ilościowego oleju opałowego lekkiego oraz inne urządzenia niezbędne do bezproblemowego przepompowania oleju do zbiorników kotłowni olejowych. </w:t>
      </w:r>
      <w:r w:rsidRPr="008E5ECC">
        <w:rPr>
          <w:rFonts w:ascii="Times New Roman" w:hAnsi="Times New Roman" w:cs="Times New Roman"/>
          <w:sz w:val="24"/>
          <w:szCs w:val="24"/>
        </w:rPr>
        <w:br/>
        <w:t>2. Przekazanie przez Wykonawcę każdej dostawy oleju opa</w:t>
      </w:r>
      <w:r w:rsidR="006E4F59">
        <w:rPr>
          <w:rFonts w:ascii="Times New Roman" w:hAnsi="Times New Roman" w:cs="Times New Roman"/>
          <w:sz w:val="24"/>
          <w:szCs w:val="24"/>
        </w:rPr>
        <w:t>ł</w:t>
      </w:r>
      <w:r w:rsidRPr="008E5ECC">
        <w:rPr>
          <w:rFonts w:ascii="Times New Roman" w:hAnsi="Times New Roman" w:cs="Times New Roman"/>
          <w:sz w:val="24"/>
          <w:szCs w:val="24"/>
        </w:rPr>
        <w:t xml:space="preserve">owego odbędzie się bezpośrednio po jego dostawie na podstawie: </w:t>
      </w:r>
    </w:p>
    <w:p w14:paraId="10D523FF"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a) stanu faktycznego zgodnie z odczytem urządzeń pomiarowych posiadających aktualną legalizację, zainstalowanych na jednostkach dostawczych Wykonawcy,</w:t>
      </w:r>
    </w:p>
    <w:p w14:paraId="3A298E12" w14:textId="6962DD6A" w:rsidR="008E5ECC"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b) dowodu wydania i atestu potwierdzającego spełnienie wymagań jakościowych dostarczonego oleju. </w:t>
      </w:r>
    </w:p>
    <w:p w14:paraId="720E33A1"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Odbiór dostawy każdorazowo zostanie potwierdzony przez strony np. za pomocą kodów transakcyjnych pobranych przez Zamawiającego z Platformy Usług Elektronicznych Skarbowo Celnych (PUESC). </w:t>
      </w:r>
    </w:p>
    <w:p w14:paraId="2F533F06" w14:textId="2D079C2B"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Dostarczony olej opałowy musi być zgodny z normą PN-C-96024:2011 i posiadać następujące parametry: </w:t>
      </w:r>
    </w:p>
    <w:p w14:paraId="6A43A7DC"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a) wartość opałowa min. 42,6 MJ/kg; </w:t>
      </w:r>
    </w:p>
    <w:p w14:paraId="5CA23B40" w14:textId="25BB84AA"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b) gęstość w temp. 15</w:t>
      </w:r>
      <w:r w:rsidR="006E4F59">
        <w:rPr>
          <w:rFonts w:ascii="Times New Roman" w:hAnsi="Times New Roman" w:cs="Times New Roman"/>
          <w:sz w:val="24"/>
          <w:szCs w:val="24"/>
          <w:vertAlign w:val="superscript"/>
        </w:rPr>
        <w:t>O</w:t>
      </w:r>
      <w:r w:rsidRPr="008E5ECC">
        <w:rPr>
          <w:rFonts w:ascii="Times New Roman" w:hAnsi="Times New Roman" w:cs="Times New Roman"/>
          <w:sz w:val="24"/>
          <w:szCs w:val="24"/>
        </w:rPr>
        <w:t xml:space="preserve">C maks. 860 kg/m3 ; </w:t>
      </w:r>
    </w:p>
    <w:p w14:paraId="3C56603B" w14:textId="20676E9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lastRenderedPageBreak/>
        <w:t>c) temperatura zapłonu min. 56</w:t>
      </w:r>
      <w:r w:rsidR="006E4F59">
        <w:rPr>
          <w:rFonts w:ascii="Times New Roman" w:hAnsi="Times New Roman" w:cs="Times New Roman"/>
          <w:sz w:val="24"/>
          <w:szCs w:val="24"/>
          <w:vertAlign w:val="superscript"/>
        </w:rPr>
        <w:t>O</w:t>
      </w:r>
      <w:r w:rsidRPr="008E5ECC">
        <w:rPr>
          <w:rFonts w:ascii="Times New Roman" w:hAnsi="Times New Roman" w:cs="Times New Roman"/>
          <w:sz w:val="24"/>
          <w:szCs w:val="24"/>
        </w:rPr>
        <w:t xml:space="preserve">C; </w:t>
      </w:r>
    </w:p>
    <w:p w14:paraId="5A928D3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d) lepkość kinematyczna w temp. 20</w:t>
      </w:r>
      <w:r w:rsidRPr="006E4F59">
        <w:rPr>
          <w:rFonts w:ascii="Times New Roman" w:hAnsi="Times New Roman" w:cs="Times New Roman"/>
          <w:sz w:val="24"/>
          <w:szCs w:val="24"/>
          <w:vertAlign w:val="superscript"/>
        </w:rPr>
        <w:t>o</w:t>
      </w:r>
      <w:r w:rsidRPr="008E5ECC">
        <w:rPr>
          <w:rFonts w:ascii="Times New Roman" w:hAnsi="Times New Roman" w:cs="Times New Roman"/>
          <w:sz w:val="24"/>
          <w:szCs w:val="24"/>
        </w:rPr>
        <w:t xml:space="preserve">C maks. 6,00 mm2 /s; </w:t>
      </w:r>
    </w:p>
    <w:p w14:paraId="7F882CD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e) skład frakcyjny: do 250</w:t>
      </w:r>
      <w:r w:rsidRPr="006E4F59">
        <w:rPr>
          <w:rFonts w:ascii="Times New Roman" w:hAnsi="Times New Roman" w:cs="Times New Roman"/>
          <w:sz w:val="24"/>
          <w:szCs w:val="24"/>
          <w:vertAlign w:val="superscript"/>
        </w:rPr>
        <w:t>o</w:t>
      </w:r>
      <w:r w:rsidRPr="008E5ECC">
        <w:rPr>
          <w:rFonts w:ascii="Times New Roman" w:hAnsi="Times New Roman" w:cs="Times New Roman"/>
          <w:sz w:val="24"/>
          <w:szCs w:val="24"/>
        </w:rPr>
        <w:t>C destyluje max. 65% (V/V) do 350</w:t>
      </w:r>
      <w:r w:rsidRPr="006E4F59">
        <w:rPr>
          <w:rFonts w:ascii="Times New Roman" w:hAnsi="Times New Roman" w:cs="Times New Roman"/>
          <w:sz w:val="24"/>
          <w:szCs w:val="24"/>
          <w:vertAlign w:val="superscript"/>
        </w:rPr>
        <w:t>o</w:t>
      </w:r>
      <w:r w:rsidRPr="008E5ECC">
        <w:rPr>
          <w:rFonts w:ascii="Times New Roman" w:hAnsi="Times New Roman" w:cs="Times New Roman"/>
          <w:sz w:val="24"/>
          <w:szCs w:val="24"/>
        </w:rPr>
        <w:t xml:space="preserve">C destyluje min. 85% (V/V); </w:t>
      </w:r>
      <w:r w:rsidRPr="008E5ECC">
        <w:rPr>
          <w:rFonts w:ascii="Times New Roman" w:hAnsi="Times New Roman" w:cs="Times New Roman"/>
          <w:sz w:val="24"/>
          <w:szCs w:val="24"/>
        </w:rPr>
        <w:br/>
        <w:t>f) temperatura płynięcia maks. -20</w:t>
      </w:r>
      <w:r w:rsidRPr="006E4F59">
        <w:rPr>
          <w:rFonts w:ascii="Times New Roman" w:hAnsi="Times New Roman" w:cs="Times New Roman"/>
          <w:sz w:val="24"/>
          <w:szCs w:val="24"/>
          <w:vertAlign w:val="superscript"/>
        </w:rPr>
        <w:t>o</w:t>
      </w:r>
      <w:r w:rsidRPr="008E5ECC">
        <w:rPr>
          <w:rFonts w:ascii="Times New Roman" w:hAnsi="Times New Roman" w:cs="Times New Roman"/>
          <w:sz w:val="24"/>
          <w:szCs w:val="24"/>
        </w:rPr>
        <w:t>C;</w:t>
      </w:r>
    </w:p>
    <w:p w14:paraId="6C47A3C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g) pozostałość po koksowaniu (z 10% pozostałości destylacyjnej) maks. 0,3% (m/m); </w:t>
      </w:r>
    </w:p>
    <w:p w14:paraId="541DD199"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h) pozostałość po spopieleniu maks. 0,01% (m/m); </w:t>
      </w:r>
    </w:p>
    <w:p w14:paraId="5A46A69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i) zawartość siarki maks. 0,1% (m/m);</w:t>
      </w:r>
    </w:p>
    <w:p w14:paraId="33586A8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j) zawartość wody maks. 200 mg/kg; </w:t>
      </w:r>
    </w:p>
    <w:p w14:paraId="1DDBB8D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k) zawartość zanieczyszczeń stałych maks. 24 mg/kg; </w:t>
      </w:r>
    </w:p>
    <w:p w14:paraId="567945F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l) barwa czerwona. </w:t>
      </w:r>
    </w:p>
    <w:p w14:paraId="7C2FACFF" w14:textId="4C2CE91D"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6. Do każdej dostawy Wykonawca zobowiązany jest dostarczyć Zamawiającemu aktualne świadectwo jakości na dostarczany olej opałowy.</w:t>
      </w:r>
    </w:p>
    <w:p w14:paraId="12D441C5"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7. Niezrealizowanie przez Wykonawcy obowiązku, o którym mowa w § 3 ust. 5 i 6 uprawnia Zamawiającego do odmowy przyjęcia towaru i zapłaty wynagrodzenia. Powyższe nie stanowi podstawy do zmiany terminu realizacji dostawy. </w:t>
      </w:r>
    </w:p>
    <w:p w14:paraId="2AB0A0DD"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8. W uzasadnionych przypadkach, Zamawiający może zlecić wykonanie ekspertyzy oleju przez właściwego rzeczoznawcę. W przypadku wykazania w ekspertyzie, iż kaloryczność oleju opałowego lekkiego jest niezgodna z umową, koszty ekspertyzy poniesie Wykonawca. </w:t>
      </w:r>
    </w:p>
    <w:p w14:paraId="2572F0AA" w14:textId="4D6FDFA4"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9. W przypadku dostawy dotkniętej wadą ilościową albo niezgodnej z treścią umowy, Zamawiający niezwłocznie po podjęciu wiadomości o wadliwej dostawie, wezwie Wykonawcę do wymiany wadliwego lub uzupełnienia brakującego towaru w ciągu 2 dni od daty pisemnego zgłoszenia powyższego zdarzenia przez Zamawiającego oraz pokrycia wszelkich kosztów </w:t>
      </w:r>
      <w:r w:rsidR="006E4F59">
        <w:rPr>
          <w:rFonts w:ascii="Times New Roman" w:hAnsi="Times New Roman" w:cs="Times New Roman"/>
          <w:sz w:val="24"/>
          <w:szCs w:val="24"/>
        </w:rPr>
        <w:br/>
      </w:r>
      <w:r w:rsidRPr="008E5ECC">
        <w:rPr>
          <w:rFonts w:ascii="Times New Roman" w:hAnsi="Times New Roman" w:cs="Times New Roman"/>
          <w:sz w:val="24"/>
          <w:szCs w:val="24"/>
        </w:rPr>
        <w:t xml:space="preserve">z tym związanych, przy czym skutki wadliwej dostawy traktowane będą jak skutki zwłoki </w:t>
      </w:r>
      <w:r w:rsidR="006E4F59">
        <w:rPr>
          <w:rFonts w:ascii="Times New Roman" w:hAnsi="Times New Roman" w:cs="Times New Roman"/>
          <w:sz w:val="24"/>
          <w:szCs w:val="24"/>
        </w:rPr>
        <w:br/>
      </w:r>
      <w:r w:rsidRPr="008E5ECC">
        <w:rPr>
          <w:rFonts w:ascii="Times New Roman" w:hAnsi="Times New Roman" w:cs="Times New Roman"/>
          <w:sz w:val="24"/>
          <w:szCs w:val="24"/>
        </w:rPr>
        <w:t xml:space="preserve">w dostawie przedmiotu umowy i stosowane do nich będą kary przewidziane w § 10 umowy. </w:t>
      </w:r>
    </w:p>
    <w:p w14:paraId="73A5F151" w14:textId="16430DBE" w:rsidR="00C259D4"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10. Zamawiający zastrzega sobie prawo dokonywania odbioru jakościowego lub inspekcjonowania i pobrania próbek do badań laboratoryjnych przez upoważnionych przedstawicieli Zamawiającego. Zakres badań laboratoryjnych w czasie odbioru jakościowego określa norma PN-C-96024:2011. Koszty związane z pobraniem próbek do badań oraz koszty przeprowadzenia badań ponosi Wykonawca, jeżeli wyniki tych analiz nie będą spełniały wymagań określonych w normie PN-C96024:2011, w przeciwnym razie koszty badań ponosi Zamawiający. W przypadku dostawy dotkniętej wadą jakościową Zamawiający powstrzyma się od wykorzystania oleju opałowego lekkiego do czasu otrzymania ekspertyzy. W przypadku, gdy ekspertyza okaże się niekorzystna dla Wykonawcy, będzie on zmuszony wymienić olej opałowy lekki, przy czym termin dostawy liczony będzie od dnia dostawy oleju zamiennego. Skutki opóźnienia w dostawie określone są w § 10.</w:t>
      </w:r>
    </w:p>
    <w:p w14:paraId="34BC1157" w14:textId="77777777" w:rsidR="00903437" w:rsidRDefault="00903437" w:rsidP="008E5ECC">
      <w:pPr>
        <w:jc w:val="both"/>
        <w:rPr>
          <w:rFonts w:ascii="Times New Roman" w:hAnsi="Times New Roman" w:cs="Times New Roman"/>
          <w:sz w:val="24"/>
          <w:szCs w:val="24"/>
        </w:rPr>
      </w:pPr>
    </w:p>
    <w:p w14:paraId="39C9DE75" w14:textId="77777777" w:rsidR="00903437" w:rsidRPr="008E5ECC" w:rsidRDefault="00903437" w:rsidP="008E5ECC">
      <w:pPr>
        <w:jc w:val="both"/>
        <w:rPr>
          <w:rFonts w:ascii="Times New Roman" w:hAnsi="Times New Roman" w:cs="Times New Roman"/>
          <w:sz w:val="24"/>
          <w:szCs w:val="24"/>
        </w:rPr>
      </w:pPr>
    </w:p>
    <w:p w14:paraId="796029BF" w14:textId="77777777" w:rsidR="005516C2" w:rsidRDefault="005516C2" w:rsidP="008E5ECC">
      <w:pPr>
        <w:jc w:val="center"/>
        <w:rPr>
          <w:rFonts w:ascii="Times New Roman" w:hAnsi="Times New Roman" w:cs="Times New Roman"/>
          <w:b/>
          <w:bCs/>
          <w:sz w:val="24"/>
          <w:szCs w:val="24"/>
        </w:rPr>
      </w:pPr>
    </w:p>
    <w:p w14:paraId="40279428" w14:textId="0C1E16DF"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lastRenderedPageBreak/>
        <w:t>§ 4</w:t>
      </w:r>
    </w:p>
    <w:p w14:paraId="554CD9F9" w14:textId="77777777"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b/>
          <w:bCs/>
          <w:sz w:val="24"/>
          <w:szCs w:val="24"/>
        </w:rPr>
        <w:t>WARTOŚĆ UMOWY</w:t>
      </w:r>
      <w:r w:rsidRPr="008E5ECC">
        <w:rPr>
          <w:rFonts w:ascii="Times New Roman" w:hAnsi="Times New Roman" w:cs="Times New Roman"/>
          <w:sz w:val="24"/>
          <w:szCs w:val="24"/>
        </w:rPr>
        <w:t xml:space="preserve"> </w:t>
      </w:r>
    </w:p>
    <w:p w14:paraId="3794B9CC"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1. Wartość netto umowy (na dzień ……………………. - zgodnie z formularzem ofertowym Wykonawcy) wynosi: …………………….. zł (słownie złotych:…………………………..); Wartość brutto umowy (na dzień ……………. - zgodnie z formularzem ofertowym Wykonawcy) wynosi: ………………….. zł (słownie złotych: ………………………………..), w tym VAT.</w:t>
      </w:r>
    </w:p>
    <w:p w14:paraId="1CBFD6B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Cena sprzedaży netto podana w ofercie Wykonawcy (cena producenta netto ± wskaźnik kalkulacji ceny, tj. upust): ……………………………………. zł / litr. </w:t>
      </w:r>
    </w:p>
    <w:p w14:paraId="3B6157D1"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Cena producenta netto oleju opałowego lekkiego (nazwa producenta ……………….………) z dnia …………………. wynosi …………………. zł / 1 litr. </w:t>
      </w:r>
    </w:p>
    <w:p w14:paraId="445B9311"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Wskaźnik kalkulacji ceny (upust) wynosi: …………………. zł / 1 litr. </w:t>
      </w:r>
    </w:p>
    <w:p w14:paraId="2ABE95D7" w14:textId="6F73B109"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5. Wielkość wskaźnika kalkulacji ceny, o którym mowa w § 4 ust. 4, jest stała i nie może ulec zmianie w trakcie trwania umowy. </w:t>
      </w:r>
    </w:p>
    <w:p w14:paraId="4327DB1E"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6. Cena ofertowa brutto wskazana w formularzu ofertowym Wykonawcy uwzględnia wszystkie koszty związane z wykonaniem umowy. W cenie tej ujęto wszystkie opłaty i podatki, które poniesie Zamawiający oraz uwzględniono wszystkie koszty Wykonawcy (w tym koszty transportu do kotłowni Zamawiającego wraz z wyładunkiem) oraz jego zysk. </w:t>
      </w:r>
    </w:p>
    <w:p w14:paraId="496B9361" w14:textId="15CF0CB9"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7. Strony przyjmują, że jednostką rozliczeniową oleju opałowego lekkiego jest litr. Rozliczenie następować będzie z dokładnością do jednego litra. Przyjęta jednostka stosowana będzie we wszystkich dokumentach związanych z niniejszą umową.</w:t>
      </w:r>
    </w:p>
    <w:p w14:paraId="0C016C3B" w14:textId="2DA1D67F" w:rsidR="008E5ECC"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5</w:t>
      </w:r>
    </w:p>
    <w:p w14:paraId="42A3D396" w14:textId="34AE8F6B"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SPOSÓB KALKULACJI CENY ZA DOSTAWĘ CZEŚCIOWĄ W PRZYPADKU ZMIAN CEN OLEJU OPAŁOWEGO</w:t>
      </w:r>
    </w:p>
    <w:p w14:paraId="21F8E920" w14:textId="77777777"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 xml:space="preserve">1. Zmiana ceny sprzedaży oleju opałowego lekkiego może nastąpić wyłącznie w przypadku zmiany ceny oleju opałowego lekkiego przez producenta, o której mowa w § 4 ust. 3 umowy bądź zmiany obowiązujących stawek podatku VAT. </w:t>
      </w:r>
      <w:r w:rsidRPr="008E5ECC">
        <w:rPr>
          <w:rFonts w:ascii="Times New Roman" w:hAnsi="Times New Roman" w:cs="Times New Roman"/>
          <w:sz w:val="24"/>
          <w:szCs w:val="24"/>
        </w:rPr>
        <w:br/>
        <w:t xml:space="preserve">2. Zmiana postanowień niniejszej umowy w przypadku wystąpienia zmiany obowiązujących stawek podatku VAT wymaga sporządzenia aneksu w formie pisemnej. </w:t>
      </w:r>
      <w:r w:rsidRPr="008E5ECC">
        <w:rPr>
          <w:rFonts w:ascii="Times New Roman" w:hAnsi="Times New Roman" w:cs="Times New Roman"/>
          <w:sz w:val="24"/>
          <w:szCs w:val="24"/>
        </w:rPr>
        <w:br/>
        <w:t xml:space="preserve">3. W przypadku zmiany cen jednostkowych producenta lub zmiany obowiązujących stawek podatku VAT odpowiednio zmianie ulegnie wartość umowy określona w § 4 ust. 1. </w:t>
      </w:r>
    </w:p>
    <w:p w14:paraId="65143CFA" w14:textId="25DFADE9"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sz w:val="24"/>
          <w:szCs w:val="24"/>
        </w:rPr>
        <w:br/>
      </w:r>
      <w:r w:rsidRPr="008E5ECC">
        <w:rPr>
          <w:rFonts w:ascii="Times New Roman" w:hAnsi="Times New Roman" w:cs="Times New Roman"/>
          <w:b/>
          <w:bCs/>
          <w:sz w:val="24"/>
          <w:szCs w:val="24"/>
        </w:rPr>
        <w:t>§ 6</w:t>
      </w:r>
    </w:p>
    <w:p w14:paraId="5474202E" w14:textId="111F9864"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ZASADY ROZLICZEŃ</w:t>
      </w:r>
    </w:p>
    <w:p w14:paraId="470189E5" w14:textId="57E367E0" w:rsid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1. Należność za dostawy częściowe przedmiotu umowy płatna będzie przelewem bankowym - w terminie 30 dni na rachunek bankowy Wykonawcy</w:t>
      </w:r>
      <w:r w:rsidR="008E5ECC">
        <w:rPr>
          <w:rFonts w:ascii="Times New Roman" w:hAnsi="Times New Roman" w:cs="Times New Roman"/>
          <w:sz w:val="24"/>
          <w:szCs w:val="24"/>
        </w:rPr>
        <w:t>.</w:t>
      </w:r>
    </w:p>
    <w:p w14:paraId="77C71ED9" w14:textId="2B3C6528" w:rsid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t>2. Podstawą zapłaty faktury za zrealizowaną dostawę częściową oleju opałowego lekkiego</w:t>
      </w:r>
      <w:r w:rsidR="008E5ECC">
        <w:rPr>
          <w:rFonts w:ascii="Times New Roman" w:hAnsi="Times New Roman" w:cs="Times New Roman"/>
          <w:sz w:val="24"/>
          <w:szCs w:val="24"/>
        </w:rPr>
        <w:t xml:space="preserve"> </w:t>
      </w:r>
      <w:r w:rsidRPr="008E5ECC">
        <w:rPr>
          <w:rFonts w:ascii="Times New Roman" w:hAnsi="Times New Roman" w:cs="Times New Roman"/>
          <w:sz w:val="24"/>
          <w:szCs w:val="24"/>
        </w:rPr>
        <w:t>jest: dowód dostawy, świadectwo jakości.</w:t>
      </w:r>
    </w:p>
    <w:p w14:paraId="06036AFE" w14:textId="457C76B9" w:rsidR="00C259D4" w:rsidRPr="008E5ECC" w:rsidRDefault="00C259D4" w:rsidP="00C259D4">
      <w:pPr>
        <w:rPr>
          <w:rFonts w:ascii="Times New Roman" w:hAnsi="Times New Roman" w:cs="Times New Roman"/>
          <w:sz w:val="24"/>
          <w:szCs w:val="24"/>
        </w:rPr>
      </w:pPr>
      <w:r w:rsidRPr="008E5ECC">
        <w:rPr>
          <w:rFonts w:ascii="Times New Roman" w:hAnsi="Times New Roman" w:cs="Times New Roman"/>
          <w:sz w:val="24"/>
          <w:szCs w:val="24"/>
        </w:rPr>
        <w:lastRenderedPageBreak/>
        <w:t xml:space="preserve">3. Wykonawca oświadcza, że będzie dostarczać faktury: </w:t>
      </w:r>
      <w:r w:rsidRPr="008E5ECC">
        <w:rPr>
          <w:rFonts w:ascii="Times New Roman" w:hAnsi="Times New Roman" w:cs="Times New Roman"/>
          <w:sz w:val="24"/>
          <w:szCs w:val="24"/>
        </w:rPr>
        <w:br/>
        <w:t xml:space="preserve">a) w formie papierowej pod warunkiem doręczenia na adres Zamawiającego* </w:t>
      </w:r>
      <w:r w:rsidRPr="008E5ECC">
        <w:rPr>
          <w:rFonts w:ascii="Times New Roman" w:hAnsi="Times New Roman" w:cs="Times New Roman"/>
          <w:sz w:val="24"/>
          <w:szCs w:val="24"/>
        </w:rPr>
        <w:br/>
        <w:t xml:space="preserve">b) w formie elektronicznej pod warunkiem przesyłania na adres e-mail: </w:t>
      </w:r>
      <w:hyperlink r:id="rId6" w:history="1">
        <w:r w:rsidR="00903437">
          <w:rPr>
            <w:rStyle w:val="Hipercze"/>
            <w:rFonts w:ascii="Times New Roman" w:hAnsi="Times New Roman" w:cs="Times New Roman"/>
            <w:sz w:val="24"/>
            <w:szCs w:val="24"/>
          </w:rPr>
          <w:t>szkola@zskoneck.pl</w:t>
        </w:r>
      </w:hyperlink>
      <w:r w:rsidRPr="008E5ECC">
        <w:rPr>
          <w:rFonts w:ascii="Times New Roman" w:hAnsi="Times New Roman" w:cs="Times New Roman"/>
          <w:sz w:val="24"/>
          <w:szCs w:val="24"/>
        </w:rPr>
        <w:t xml:space="preserve">* </w:t>
      </w:r>
      <w:r w:rsidRPr="008E5ECC">
        <w:rPr>
          <w:rFonts w:ascii="Times New Roman" w:hAnsi="Times New Roman" w:cs="Times New Roman"/>
          <w:sz w:val="24"/>
          <w:szCs w:val="24"/>
        </w:rPr>
        <w:br/>
        <w:t>(* właściwe zostanie umieszczone w umowie)</w:t>
      </w:r>
      <w:r w:rsidR="008E5ECC">
        <w:rPr>
          <w:rFonts w:ascii="Times New Roman" w:hAnsi="Times New Roman" w:cs="Times New Roman"/>
          <w:sz w:val="24"/>
          <w:szCs w:val="24"/>
        </w:rPr>
        <w:t>.</w:t>
      </w:r>
    </w:p>
    <w:p w14:paraId="4C2C436D" w14:textId="77777777"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sz w:val="24"/>
          <w:szCs w:val="24"/>
        </w:rPr>
        <w:br/>
      </w:r>
      <w:r w:rsidRPr="008E5ECC">
        <w:rPr>
          <w:rFonts w:ascii="Times New Roman" w:hAnsi="Times New Roman" w:cs="Times New Roman"/>
          <w:b/>
          <w:bCs/>
          <w:sz w:val="24"/>
          <w:szCs w:val="24"/>
        </w:rPr>
        <w:t>§ 9</w:t>
      </w:r>
    </w:p>
    <w:p w14:paraId="59238C6E" w14:textId="1BEF57C3"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NADZÓR I WSPÓŁPRACA</w:t>
      </w:r>
    </w:p>
    <w:p w14:paraId="43CF3E03" w14:textId="213196AD"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1. Osobami odpowiedzialnymi za koordynację zadań oraz uprawnionymi ze strony</w:t>
      </w:r>
      <w:r w:rsidR="008E5ECC">
        <w:rPr>
          <w:rFonts w:ascii="Times New Roman" w:hAnsi="Times New Roman" w:cs="Times New Roman"/>
          <w:sz w:val="24"/>
          <w:szCs w:val="24"/>
        </w:rPr>
        <w:t xml:space="preserve"> </w:t>
      </w:r>
      <w:r w:rsidRPr="008E5ECC">
        <w:rPr>
          <w:rFonts w:ascii="Times New Roman" w:hAnsi="Times New Roman" w:cs="Times New Roman"/>
          <w:sz w:val="24"/>
          <w:szCs w:val="24"/>
        </w:rPr>
        <w:t xml:space="preserve">Zamawiającego do kontaktu z Wykonawcą w sprawach związanych z realizacją umowy  jest  </w:t>
      </w:r>
      <w:r w:rsidR="00903437">
        <w:rPr>
          <w:rFonts w:ascii="Times New Roman" w:hAnsi="Times New Roman" w:cs="Times New Roman"/>
          <w:sz w:val="24"/>
          <w:szCs w:val="24"/>
        </w:rPr>
        <w:t>Jarosław Kaczorowski</w:t>
      </w:r>
      <w:r w:rsidRPr="008E5ECC">
        <w:rPr>
          <w:rFonts w:ascii="Times New Roman" w:hAnsi="Times New Roman" w:cs="Times New Roman"/>
          <w:sz w:val="24"/>
          <w:szCs w:val="24"/>
        </w:rPr>
        <w:t xml:space="preserve"> e-mail </w:t>
      </w:r>
      <w:hyperlink r:id="rId7" w:history="1">
        <w:r w:rsidR="00903437" w:rsidRPr="009F54C2">
          <w:rPr>
            <w:rStyle w:val="Hipercze"/>
            <w:rFonts w:ascii="Times New Roman" w:hAnsi="Times New Roman" w:cs="Times New Roman"/>
            <w:sz w:val="24"/>
            <w:szCs w:val="24"/>
          </w:rPr>
          <w:t>szkola@zskoneck.pl</w:t>
        </w:r>
      </w:hyperlink>
      <w:r w:rsidR="008E5ECC">
        <w:rPr>
          <w:rFonts w:ascii="Times New Roman" w:hAnsi="Times New Roman" w:cs="Times New Roman"/>
          <w:sz w:val="24"/>
          <w:szCs w:val="24"/>
        </w:rPr>
        <w:t xml:space="preserve"> ,</w:t>
      </w:r>
      <w:r w:rsidRPr="008E5ECC">
        <w:rPr>
          <w:rFonts w:ascii="Times New Roman" w:hAnsi="Times New Roman" w:cs="Times New Roman"/>
          <w:sz w:val="24"/>
          <w:szCs w:val="24"/>
        </w:rPr>
        <w:t xml:space="preserve"> </w:t>
      </w:r>
      <w:r w:rsidR="008E5ECC">
        <w:rPr>
          <w:rFonts w:ascii="Times New Roman" w:hAnsi="Times New Roman" w:cs="Times New Roman"/>
          <w:sz w:val="24"/>
          <w:szCs w:val="24"/>
        </w:rPr>
        <w:t>tel. (54) 272 20 19</w:t>
      </w:r>
      <w:r w:rsidRPr="008E5ECC">
        <w:rPr>
          <w:rFonts w:ascii="Times New Roman" w:hAnsi="Times New Roman" w:cs="Times New Roman"/>
          <w:sz w:val="24"/>
          <w:szCs w:val="24"/>
        </w:rPr>
        <w:t xml:space="preserve">, </w:t>
      </w:r>
      <w:r w:rsidR="008E5ECC">
        <w:rPr>
          <w:rFonts w:ascii="Times New Roman" w:hAnsi="Times New Roman" w:cs="Times New Roman"/>
          <w:sz w:val="24"/>
          <w:szCs w:val="24"/>
        </w:rPr>
        <w:t>kom. 5</w:t>
      </w:r>
      <w:r w:rsidR="00903437">
        <w:rPr>
          <w:rFonts w:ascii="Times New Roman" w:hAnsi="Times New Roman" w:cs="Times New Roman"/>
          <w:sz w:val="24"/>
          <w:szCs w:val="24"/>
        </w:rPr>
        <w:t>02 380 631</w:t>
      </w:r>
      <w:r w:rsidR="008E5ECC">
        <w:rPr>
          <w:rFonts w:ascii="Times New Roman" w:hAnsi="Times New Roman" w:cs="Times New Roman"/>
          <w:sz w:val="24"/>
          <w:szCs w:val="24"/>
        </w:rPr>
        <w:t xml:space="preserve">. </w:t>
      </w:r>
      <w:r w:rsidRPr="008E5ECC">
        <w:rPr>
          <w:rFonts w:ascii="Times New Roman" w:hAnsi="Times New Roman" w:cs="Times New Roman"/>
          <w:sz w:val="24"/>
          <w:szCs w:val="24"/>
        </w:rPr>
        <w:br/>
        <w:t xml:space="preserve">2. Osobami odpowiedzialnymi za koordynację zadań oraz uprawnionymi ze strony Wykonawcy do kontaktu z Zamawiającym w sprawach związanych z realizacją umowy jest: ………………………………………., tel. ……………………………….. adres e-mail: …………..………………………………….. </w:t>
      </w:r>
      <w:r w:rsidRPr="008E5ECC">
        <w:rPr>
          <w:rFonts w:ascii="Times New Roman" w:hAnsi="Times New Roman" w:cs="Times New Roman"/>
          <w:sz w:val="24"/>
          <w:szCs w:val="24"/>
        </w:rPr>
        <w:br/>
        <w:t xml:space="preserve">3. Zmiana wyznaczonych osób, numerów telefonów i adresów e-mail, o których mowa w ust. 1-2 powyżej nie wymaga formy aneksu. </w:t>
      </w:r>
    </w:p>
    <w:p w14:paraId="008AE212" w14:textId="1EB89F27"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10</w:t>
      </w:r>
    </w:p>
    <w:p w14:paraId="6B0F6C02" w14:textId="2BBE4E58"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KARY UMOWNE</w:t>
      </w:r>
    </w:p>
    <w:p w14:paraId="5F236C03" w14:textId="792E8230"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Strony ustalają kary umowne, które będą naliczane w następujących przypadkach </w:t>
      </w:r>
      <w:r w:rsidR="005516C2">
        <w:rPr>
          <w:rFonts w:ascii="Times New Roman" w:hAnsi="Times New Roman" w:cs="Times New Roman"/>
          <w:sz w:val="24"/>
          <w:szCs w:val="24"/>
        </w:rPr>
        <w:br/>
      </w:r>
      <w:r w:rsidRPr="008E5ECC">
        <w:rPr>
          <w:rFonts w:ascii="Times New Roman" w:hAnsi="Times New Roman" w:cs="Times New Roman"/>
          <w:sz w:val="24"/>
          <w:szCs w:val="24"/>
        </w:rPr>
        <w:t xml:space="preserve">i wysokościach: Wykonawca zapłaci Zamawiającemu kary umowne: </w:t>
      </w:r>
    </w:p>
    <w:p w14:paraId="7CB4C5E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a) w wysokości 10% wartości umowy brutto, o której mowa w § 4 ust. 1 umowy - z tytułu odstąpienia od umowy przez Zamawiającego lub Wykonawcę, z przyczyn leżących po stronie Wykonawcy, </w:t>
      </w:r>
    </w:p>
    <w:p w14:paraId="19C2E17D" w14:textId="08456ABF"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b) w wysokości 500,00 zł za każdy dzień zwłoki w dostawie częściowej oleju opałowego </w:t>
      </w:r>
      <w:r w:rsidR="005516C2">
        <w:rPr>
          <w:rFonts w:ascii="Times New Roman" w:hAnsi="Times New Roman" w:cs="Times New Roman"/>
          <w:sz w:val="24"/>
          <w:szCs w:val="24"/>
        </w:rPr>
        <w:br/>
      </w:r>
      <w:r w:rsidRPr="008E5ECC">
        <w:rPr>
          <w:rFonts w:ascii="Times New Roman" w:hAnsi="Times New Roman" w:cs="Times New Roman"/>
          <w:sz w:val="24"/>
          <w:szCs w:val="24"/>
        </w:rPr>
        <w:t>(na warunkach określonych w umowie), licząc od następnego dnia po upływie terminu dostawy.</w:t>
      </w:r>
    </w:p>
    <w:p w14:paraId="33FB608C"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3. Łączna wartość kar umownych nie może przekroczyć 20% wartości umowy brutto, określonej w § 4 ust. 1 umowy.</w:t>
      </w:r>
    </w:p>
    <w:p w14:paraId="6A0E9ED2" w14:textId="009B5A8D"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4. Kary umowne, o których mowa w ust. 1 powyżej, kumulują się i mogą być naliczane niezależnie od siebie.</w:t>
      </w:r>
    </w:p>
    <w:p w14:paraId="4DEFC17E" w14:textId="62ED7F81"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11</w:t>
      </w:r>
    </w:p>
    <w:p w14:paraId="01DEEB80" w14:textId="4C415F1D"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ZMIANY UMOWY</w:t>
      </w:r>
    </w:p>
    <w:p w14:paraId="5FFD301E" w14:textId="5915D1AF"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Wszelkie zmiany niniejszej umowy wymagają formy pisemnej pod rygorem nieważności, </w:t>
      </w:r>
      <w:r w:rsidR="008E5ECC">
        <w:rPr>
          <w:rFonts w:ascii="Times New Roman" w:hAnsi="Times New Roman" w:cs="Times New Roman"/>
          <w:sz w:val="24"/>
          <w:szCs w:val="24"/>
        </w:rPr>
        <w:br/>
      </w:r>
      <w:r w:rsidRPr="008E5ECC">
        <w:rPr>
          <w:rFonts w:ascii="Times New Roman" w:hAnsi="Times New Roman" w:cs="Times New Roman"/>
          <w:sz w:val="24"/>
          <w:szCs w:val="24"/>
        </w:rPr>
        <w:t xml:space="preserve">z wyłączeniem § 9 ust. 3 umowy. </w:t>
      </w:r>
    </w:p>
    <w:p w14:paraId="0F2BC599" w14:textId="02EACC62"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12</w:t>
      </w:r>
    </w:p>
    <w:p w14:paraId="1D4828C5" w14:textId="04AF6DD9"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ODSTĄPIENIE OD UMOWY</w:t>
      </w:r>
    </w:p>
    <w:p w14:paraId="1861B668"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Zamawiającemu przysługuje prawo do odstąpienia od umowy w terminie 30 dni: </w:t>
      </w:r>
    </w:p>
    <w:p w14:paraId="14CB2579" w14:textId="6CE00DD2"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lastRenderedPageBreak/>
        <w:t xml:space="preserve">a) w razie powzięcia wiadomości o zaistnieniu istotnej zmiany okoliczności powodującej, </w:t>
      </w:r>
      <w:r w:rsidR="005516C2">
        <w:rPr>
          <w:rFonts w:ascii="Times New Roman" w:hAnsi="Times New Roman" w:cs="Times New Roman"/>
          <w:sz w:val="24"/>
          <w:szCs w:val="24"/>
        </w:rPr>
        <w:br/>
      </w:r>
      <w:r w:rsidRPr="008E5ECC">
        <w:rPr>
          <w:rFonts w:ascii="Times New Roman" w:hAnsi="Times New Roman" w:cs="Times New Roman"/>
          <w:sz w:val="24"/>
          <w:szCs w:val="24"/>
        </w:rPr>
        <w:t xml:space="preserve">że wykonanie umowy nie leży w interesie publicznym, czego nie można było przewidzieć </w:t>
      </w:r>
      <w:r w:rsidR="005516C2">
        <w:rPr>
          <w:rFonts w:ascii="Times New Roman" w:hAnsi="Times New Roman" w:cs="Times New Roman"/>
          <w:sz w:val="24"/>
          <w:szCs w:val="24"/>
        </w:rPr>
        <w:br/>
      </w:r>
      <w:r w:rsidRPr="008E5ECC">
        <w:rPr>
          <w:rFonts w:ascii="Times New Roman" w:hAnsi="Times New Roman" w:cs="Times New Roman"/>
          <w:sz w:val="24"/>
          <w:szCs w:val="24"/>
        </w:rPr>
        <w:t>w chwili zawarcia umowy, lub dalsze wykonywanie umowy może zagrozić podstawowemu interesowi bezpieczeństwa państwa lub bezpieczeństwu publicznemu. W takim przypadku Wykonawca może żądać wyłącznie wynagrodzenia należnego mu z tytułu wykonanej do dnia odstąpienia części umowy,</w:t>
      </w:r>
    </w:p>
    <w:p w14:paraId="39908D09" w14:textId="2575019A"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b) w przypadku gdy Wykonawca wykonuje umowę w sposób wadliwy lub sprzeczny z jej postanowieniami - pomimo wezwania od Zamawiającego do zmiany sposobu realizacji przedmiotu umowy, w którym wyznaczony został termin (nie krótszy niż 4 dni robocze od daty otrzymania wezwania),</w:t>
      </w:r>
    </w:p>
    <w:p w14:paraId="550CACBC"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c) gdy nastąpi rozwiązanie lub likwidacja firmy Wykonawcy, </w:t>
      </w:r>
    </w:p>
    <w:p w14:paraId="35C9B48D" w14:textId="6F31656B"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d) w razie zaistnienia przesłanek do otwarcia likwidacji lub zarządzenia likwidacji majątku Wykonawcy, </w:t>
      </w:r>
    </w:p>
    <w:p w14:paraId="55AB5BC5"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e) gdy nastąpi pogorszenie sytuacji finansowej Wykonawcy, szczególnie w razie powzięcia wiadomości o wszczęciu postępowania egzekucyjnego wobec majątku Wykonawcy, jeśli uniemożliwia to lub ogranicza możliwość realizacji umowy, </w:t>
      </w:r>
    </w:p>
    <w:p w14:paraId="55184B8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f) gdy Wykonawca bez uzasadnionej przyczyny przerwał realizację przedmiotu umowy, </w:t>
      </w:r>
    </w:p>
    <w:p w14:paraId="356A3121"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Wykonawcy przysługuje prawo odstąpienia od umowy, jeżeli Zamawiający zawiadomi Wykonawcę, iż wobec zaistnienia uprzednio nieprzewidzianych okoliczności nie będzie mógł spełnić swoich zobowiązań umownych wobec Wykonawcy - w terminie 30 dni od dnia powzięcia wiadomości o tych okolicznościach. </w:t>
      </w:r>
    </w:p>
    <w:p w14:paraId="69EFC6D1" w14:textId="6A7F1D42"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Odstąpienie od umowy z przyczyn wskazanych w niniejszym paragrafie może nastąpić </w:t>
      </w:r>
      <w:r w:rsidR="005516C2">
        <w:rPr>
          <w:rFonts w:ascii="Times New Roman" w:hAnsi="Times New Roman" w:cs="Times New Roman"/>
          <w:sz w:val="24"/>
          <w:szCs w:val="24"/>
        </w:rPr>
        <w:br/>
      </w:r>
      <w:r w:rsidRPr="008E5ECC">
        <w:rPr>
          <w:rFonts w:ascii="Times New Roman" w:hAnsi="Times New Roman" w:cs="Times New Roman"/>
          <w:sz w:val="24"/>
          <w:szCs w:val="24"/>
        </w:rPr>
        <w:t>w terminie 30 dni od daty zaistnienia przesłanki odstąpienia i powinno nastąpić w formie pisemnej, pod rygorem nieważności takiego oświadczenia, i powinno zawierać uzasadnienie.</w:t>
      </w:r>
    </w:p>
    <w:p w14:paraId="19A63F28" w14:textId="29926371"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W przypadku odstąpienia od umowy, Wykonawca w terminie 7 dni od daty odstąpienia </w:t>
      </w:r>
      <w:r w:rsidR="005516C2">
        <w:rPr>
          <w:rFonts w:ascii="Times New Roman" w:hAnsi="Times New Roman" w:cs="Times New Roman"/>
          <w:sz w:val="24"/>
          <w:szCs w:val="24"/>
        </w:rPr>
        <w:br/>
      </w:r>
      <w:r w:rsidRPr="008E5ECC">
        <w:rPr>
          <w:rFonts w:ascii="Times New Roman" w:hAnsi="Times New Roman" w:cs="Times New Roman"/>
          <w:sz w:val="24"/>
          <w:szCs w:val="24"/>
        </w:rPr>
        <w:t xml:space="preserve">od umowy, przy udziale Zamawiającego, sporządzi protokół inwentaryzacji wykonanych dostaw, według stanu na dzień odstąpienia. </w:t>
      </w:r>
    </w:p>
    <w:p w14:paraId="5127CB2D"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5. 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przedmiotem niniejszej umowy. </w:t>
      </w:r>
    </w:p>
    <w:p w14:paraId="72FBD92F"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6. Odstąpienie od umowy nie zwalnia Zamawiającego z obowiązku zapłaty odpowiedniego wynagrodzenia Wykonawcy za należycie wykonaną przez niego część przedmiotu umowy, chyba że odstąpienie następuje z przyczyn zależnych od Wykonawcy. </w:t>
      </w:r>
    </w:p>
    <w:p w14:paraId="5E93A820"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7. Strony postanawiają, że pomimo odstąpienia od umowy przez Zamawiającego, Wykonawca zobowiązany będzie do uiszczenia na rzecz Zamawiającego wszystkich kar umownych, które zostały naliczone, mogą zostać lub zostaną naliczone zgodnie z postanowieniami umowy. Naliczone kary uiszczone zostaną wówczas w terminach i w sposób przewidziany postanowieniami umowy. </w:t>
      </w:r>
    </w:p>
    <w:p w14:paraId="7450CB28" w14:textId="05D1D98D"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lastRenderedPageBreak/>
        <w:t xml:space="preserve">8. Zamawiający, w razie odstąpienia od umowy z przyczyn, za które Wykonawca nie odpowiada, zobowiązany jest do dokonania zapłaty wynagrodzenia za dostawy, które zostały wykonane do dnia odstąpienia. </w:t>
      </w:r>
    </w:p>
    <w:p w14:paraId="5A8EA335" w14:textId="61A5AC6A"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13</w:t>
      </w:r>
    </w:p>
    <w:p w14:paraId="18188790" w14:textId="77777777"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b/>
          <w:bCs/>
          <w:sz w:val="24"/>
          <w:szCs w:val="24"/>
        </w:rPr>
        <w:t>ODPOWIEDZIALNOŚĆ WYKONAWCY I OBOWIĄZKOWE UBEZPIECZENIE OC</w:t>
      </w:r>
    </w:p>
    <w:p w14:paraId="70EF0DB6"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Wykonawca ponosi odpowiedzialność za wykonanie całości zamówienia. </w:t>
      </w:r>
    </w:p>
    <w:p w14:paraId="23A0A858"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Wykonawca jest odpowiedzialny względem Zamawiającego za wady przedmiotu umowy zmniejszające jego wartość lub użyteczność. </w:t>
      </w:r>
    </w:p>
    <w:p w14:paraId="78A06972"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Zamawiający nie ponosi odpowiedzialności za szkody wyrządzone przez Wykonawcę podczas wykonywania przedmiotu zamówienia. </w:t>
      </w:r>
    </w:p>
    <w:p w14:paraId="2D8A8234" w14:textId="6FFDA031"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Wykonawca zobowiązuje się być ubezpieczonym od odpowiedzialności cywilnej w zakresie prowadzonej działalności gospodarczej, związanej z przedmiotem umowy, na kwotę </w:t>
      </w:r>
      <w:r w:rsidR="005516C2">
        <w:rPr>
          <w:rFonts w:ascii="Times New Roman" w:hAnsi="Times New Roman" w:cs="Times New Roman"/>
          <w:sz w:val="24"/>
          <w:szCs w:val="24"/>
        </w:rPr>
        <w:br/>
      </w:r>
      <w:r w:rsidRPr="008E5ECC">
        <w:rPr>
          <w:rFonts w:ascii="Times New Roman" w:hAnsi="Times New Roman" w:cs="Times New Roman"/>
          <w:sz w:val="24"/>
          <w:szCs w:val="24"/>
        </w:rPr>
        <w:t xml:space="preserve">co najmniej 250.000,00 złotych (słownie: dwieście pięćdziesiąt tysięcy złotych 00/100) - przez cały okres obowiązywania umowy. </w:t>
      </w:r>
    </w:p>
    <w:p w14:paraId="2D1814D4" w14:textId="6FF77634"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5. Na żądanie Zamawiającego, Wykonawca zobowiązany jest do okazania aktualnej polisy OC wraz z dowodami opłacenia w terminie składek, pod rygorem prawa Zamawiającego </w:t>
      </w:r>
      <w:r w:rsidR="005516C2">
        <w:rPr>
          <w:rFonts w:ascii="Times New Roman" w:hAnsi="Times New Roman" w:cs="Times New Roman"/>
          <w:sz w:val="24"/>
          <w:szCs w:val="24"/>
        </w:rPr>
        <w:br/>
      </w:r>
      <w:r w:rsidRPr="008E5ECC">
        <w:rPr>
          <w:rFonts w:ascii="Times New Roman" w:hAnsi="Times New Roman" w:cs="Times New Roman"/>
          <w:sz w:val="24"/>
          <w:szCs w:val="24"/>
        </w:rPr>
        <w:t>do odstąpienia od umowy z przyczyn leżących po stronie Wykonawcy.</w:t>
      </w:r>
    </w:p>
    <w:p w14:paraId="0FE3C410" w14:textId="35B1BFB6"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14</w:t>
      </w:r>
    </w:p>
    <w:p w14:paraId="2FE55262" w14:textId="7F147325"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SIŁA WYŻSZA I STAN ZAGROŻENIA EPIDEMICZNEGO</w:t>
      </w:r>
    </w:p>
    <w:p w14:paraId="0BEEF77A" w14:textId="4A14D949"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Strony umowy zgodnie postanawiają, że nie są odpowiedzialne za skutki wynikające </w:t>
      </w:r>
      <w:r w:rsidR="006E4F59">
        <w:rPr>
          <w:rFonts w:ascii="Times New Roman" w:hAnsi="Times New Roman" w:cs="Times New Roman"/>
          <w:sz w:val="24"/>
          <w:szCs w:val="24"/>
        </w:rPr>
        <w:br/>
      </w:r>
      <w:r w:rsidRPr="008E5ECC">
        <w:rPr>
          <w:rFonts w:ascii="Times New Roman" w:hAnsi="Times New Roman" w:cs="Times New Roman"/>
          <w:sz w:val="24"/>
          <w:szCs w:val="24"/>
        </w:rP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190A58F4" w14:textId="1CE0A85A"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Strona umowy, u której wyniknęły utrudnienia w wykonaniu umowy wskutek działania siły wyższej, jest zobowiązana do bezzwłocznego poinformowania drugiej Strony o wystąpieniu </w:t>
      </w:r>
      <w:r w:rsidR="006E4F59">
        <w:rPr>
          <w:rFonts w:ascii="Times New Roman" w:hAnsi="Times New Roman" w:cs="Times New Roman"/>
          <w:sz w:val="24"/>
          <w:szCs w:val="24"/>
        </w:rPr>
        <w:br/>
      </w:r>
      <w:r w:rsidRPr="008E5ECC">
        <w:rPr>
          <w:rFonts w:ascii="Times New Roman" w:hAnsi="Times New Roman" w:cs="Times New Roman"/>
          <w:sz w:val="24"/>
          <w:szCs w:val="24"/>
        </w:rPr>
        <w:t xml:space="preserve">i ustaniu działania siły wyższej. Zawiadomienie to określa rodzaj zdarzenia, jego skutki na wypełnianie zobowiązań wynikających z umowy, zakres asortymentu, którego dotyczy i środki przedsięwzięte, aby te konsekwencje złagodzić. </w:t>
      </w:r>
    </w:p>
    <w:p w14:paraId="0B10E2EB"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 </w:t>
      </w:r>
    </w:p>
    <w:p w14:paraId="4EA561A3" w14:textId="037E9338"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Obowiązki, których Strona nie jest w stanie wykonać na skutek działania siły wyższej, </w:t>
      </w:r>
      <w:r w:rsidR="005516C2">
        <w:rPr>
          <w:rFonts w:ascii="Times New Roman" w:hAnsi="Times New Roman" w:cs="Times New Roman"/>
          <w:sz w:val="24"/>
          <w:szCs w:val="24"/>
        </w:rPr>
        <w:br/>
      </w:r>
      <w:r w:rsidRPr="008E5ECC">
        <w:rPr>
          <w:rFonts w:ascii="Times New Roman" w:hAnsi="Times New Roman" w:cs="Times New Roman"/>
          <w:sz w:val="24"/>
          <w:szCs w:val="24"/>
        </w:rPr>
        <w:t xml:space="preserve">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 </w:t>
      </w:r>
    </w:p>
    <w:p w14:paraId="0B9658C4" w14:textId="6091A64A"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lastRenderedPageBreak/>
        <w:t xml:space="preserve">5. W przypadku gdy utrudnienia w wykonaniu umowy na skutek działania siły wyższej utrzymują się dłużej niż sześć miesięcy od czasu stwierdzenia wystąpienia siły wyższej, Zamawiający może odstąpić od umowy - w części objętej działaniem siły wyższej. </w:t>
      </w:r>
      <w:r w:rsidRPr="008E5ECC">
        <w:rPr>
          <w:rFonts w:ascii="Times New Roman" w:hAnsi="Times New Roman" w:cs="Times New Roman"/>
          <w:sz w:val="24"/>
          <w:szCs w:val="24"/>
        </w:rPr>
        <w:br/>
        <w:t xml:space="preserve">6. Oświadczenie o odstąpieniu pozostaje bez wpływu na zrealizowaną część umowy i związane z nią prawa i obowiązki Stron. </w:t>
      </w:r>
    </w:p>
    <w:p w14:paraId="21D7FE8B" w14:textId="399F949D"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16</w:t>
      </w:r>
    </w:p>
    <w:p w14:paraId="6DE0FCAF" w14:textId="77777777"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b/>
          <w:bCs/>
          <w:sz w:val="24"/>
          <w:szCs w:val="24"/>
        </w:rPr>
        <w:t>POSTANOWIENIA KOŃCOWE</w:t>
      </w:r>
      <w:r w:rsidRPr="008E5ECC">
        <w:rPr>
          <w:rFonts w:ascii="Times New Roman" w:hAnsi="Times New Roman" w:cs="Times New Roman"/>
          <w:sz w:val="24"/>
          <w:szCs w:val="24"/>
        </w:rPr>
        <w:t xml:space="preserve"> </w:t>
      </w:r>
    </w:p>
    <w:p w14:paraId="6BE22FD2" w14:textId="035F2221"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1. Strony ustalają, że w sprawach nieuregulowanych niniejszą umową stosuje się przepisy ustawy z dnia 11 września 2019 r. Prawo zamówień publicznych </w:t>
      </w:r>
      <w:r w:rsidR="005516C2" w:rsidRPr="00D22EC3">
        <w:rPr>
          <w:rFonts w:ascii="Times New Roman" w:hAnsi="Times New Roman" w:cs="Times New Roman"/>
          <w:sz w:val="24"/>
          <w:szCs w:val="24"/>
        </w:rPr>
        <w:t>(Dz. U. z 202</w:t>
      </w:r>
      <w:r w:rsidR="005516C2">
        <w:rPr>
          <w:rFonts w:ascii="Times New Roman" w:hAnsi="Times New Roman" w:cs="Times New Roman"/>
          <w:sz w:val="24"/>
          <w:szCs w:val="24"/>
        </w:rPr>
        <w:t>4</w:t>
      </w:r>
      <w:r w:rsidR="005516C2" w:rsidRPr="00D22EC3">
        <w:rPr>
          <w:rFonts w:ascii="Times New Roman" w:hAnsi="Times New Roman" w:cs="Times New Roman"/>
          <w:sz w:val="24"/>
          <w:szCs w:val="24"/>
        </w:rPr>
        <w:t xml:space="preserve"> r. poz. 1</w:t>
      </w:r>
      <w:r w:rsidR="005516C2">
        <w:rPr>
          <w:rFonts w:ascii="Times New Roman" w:hAnsi="Times New Roman" w:cs="Times New Roman"/>
          <w:sz w:val="24"/>
          <w:szCs w:val="24"/>
        </w:rPr>
        <w:t>320</w:t>
      </w:r>
      <w:r w:rsidR="005516C2" w:rsidRPr="00D22EC3">
        <w:rPr>
          <w:rFonts w:ascii="Times New Roman" w:hAnsi="Times New Roman" w:cs="Times New Roman"/>
          <w:sz w:val="24"/>
          <w:szCs w:val="24"/>
        </w:rPr>
        <w:t>)</w:t>
      </w:r>
      <w:r w:rsidR="005516C2">
        <w:rPr>
          <w:rFonts w:ascii="Times New Roman" w:hAnsi="Times New Roman" w:cs="Times New Roman"/>
          <w:sz w:val="24"/>
          <w:szCs w:val="24"/>
        </w:rPr>
        <w:t xml:space="preserve"> </w:t>
      </w:r>
      <w:r w:rsidRPr="008E5ECC">
        <w:rPr>
          <w:rFonts w:ascii="Times New Roman" w:hAnsi="Times New Roman" w:cs="Times New Roman"/>
          <w:sz w:val="24"/>
          <w:szCs w:val="24"/>
        </w:rPr>
        <w:t>i przepisy ustawy z dnia 23 kwietnia 1964 r. Kodeks cywilny (Dz. U. z 202</w:t>
      </w:r>
      <w:r w:rsidR="005516C2">
        <w:rPr>
          <w:rFonts w:ascii="Times New Roman" w:hAnsi="Times New Roman" w:cs="Times New Roman"/>
          <w:sz w:val="24"/>
          <w:szCs w:val="24"/>
        </w:rPr>
        <w:t>4</w:t>
      </w:r>
      <w:r w:rsidRPr="008E5ECC">
        <w:rPr>
          <w:rFonts w:ascii="Times New Roman" w:hAnsi="Times New Roman" w:cs="Times New Roman"/>
          <w:sz w:val="24"/>
          <w:szCs w:val="24"/>
        </w:rPr>
        <w:t xml:space="preserve"> r. poz. </w:t>
      </w:r>
      <w:r w:rsidR="005516C2">
        <w:rPr>
          <w:rFonts w:ascii="Times New Roman" w:hAnsi="Times New Roman" w:cs="Times New Roman"/>
          <w:sz w:val="24"/>
          <w:szCs w:val="24"/>
        </w:rPr>
        <w:t>1061, poz. 1237</w:t>
      </w:r>
      <w:r w:rsidRPr="008E5ECC">
        <w:rPr>
          <w:rFonts w:ascii="Times New Roman" w:hAnsi="Times New Roman" w:cs="Times New Roman"/>
          <w:sz w:val="24"/>
          <w:szCs w:val="24"/>
        </w:rPr>
        <w:t xml:space="preserve">). </w:t>
      </w:r>
    </w:p>
    <w:p w14:paraId="541F6C97"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2. W przypadku zaistnienia pomiędzy Stronami sporu wynikającego z umowy lub pozostającego w związku z umową, Strony zobowiązują się w pierwszej kolejności do podjęcia próby jego rozwiązania w drodze mediacji. </w:t>
      </w:r>
    </w:p>
    <w:p w14:paraId="121669CE" w14:textId="5A252C26"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3. Każda ze Stron może złożyć wniosek o przeprowadzenie mediacji lub inne polubowne rozwiązanie sporu do Sądu Polubownego przy Prokuratorii Generalnej Rzeczypospolitej Polskiej, wybranego mediatora albo osoby prowadzącej inne polubowne rozwiązanie sporu. Zawarcie ugody nie może prowadzić do naruszenia przepisów działu VII rozdziału 3. ustawy z dnia 11 września 2019 r. Prawo zamówień publicznych </w:t>
      </w:r>
      <w:r w:rsidR="005516C2" w:rsidRPr="00D22EC3">
        <w:rPr>
          <w:rFonts w:ascii="Times New Roman" w:hAnsi="Times New Roman" w:cs="Times New Roman"/>
          <w:sz w:val="24"/>
          <w:szCs w:val="24"/>
        </w:rPr>
        <w:t>(Dz. U. z 202</w:t>
      </w:r>
      <w:r w:rsidR="005516C2">
        <w:rPr>
          <w:rFonts w:ascii="Times New Roman" w:hAnsi="Times New Roman" w:cs="Times New Roman"/>
          <w:sz w:val="24"/>
          <w:szCs w:val="24"/>
        </w:rPr>
        <w:t>4</w:t>
      </w:r>
      <w:r w:rsidR="005516C2" w:rsidRPr="00D22EC3">
        <w:rPr>
          <w:rFonts w:ascii="Times New Roman" w:hAnsi="Times New Roman" w:cs="Times New Roman"/>
          <w:sz w:val="24"/>
          <w:szCs w:val="24"/>
        </w:rPr>
        <w:t xml:space="preserve"> r. poz. 1</w:t>
      </w:r>
      <w:r w:rsidR="005516C2">
        <w:rPr>
          <w:rFonts w:ascii="Times New Roman" w:hAnsi="Times New Roman" w:cs="Times New Roman"/>
          <w:sz w:val="24"/>
          <w:szCs w:val="24"/>
        </w:rPr>
        <w:t>320</w:t>
      </w:r>
      <w:r w:rsidR="005516C2" w:rsidRPr="00D22EC3">
        <w:rPr>
          <w:rFonts w:ascii="Times New Roman" w:hAnsi="Times New Roman" w:cs="Times New Roman"/>
          <w:sz w:val="24"/>
          <w:szCs w:val="24"/>
        </w:rPr>
        <w:t>)</w:t>
      </w:r>
      <w:r w:rsidR="005516C2">
        <w:rPr>
          <w:rFonts w:ascii="Times New Roman" w:hAnsi="Times New Roman" w:cs="Times New Roman"/>
          <w:sz w:val="24"/>
          <w:szCs w:val="24"/>
        </w:rPr>
        <w:t>.</w:t>
      </w:r>
    </w:p>
    <w:p w14:paraId="49873B82"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4. W przypadku braku polubownego rozwiązania sporu, sprawy sporne mogące wyniknąć na tle realizacji niniejszej umowy, rozstrzygane będą przez Sąd właściwy dla siedziby Zamawiającego. Dotyczy to także przypadków dochodzenia roszczeń po złożeniu oświadczenia o odstąpieniu od umowy przez którąkolwiek ze Stron. Klauzula </w:t>
      </w:r>
      <w:proofErr w:type="spellStart"/>
      <w:r w:rsidRPr="008E5ECC">
        <w:rPr>
          <w:rFonts w:ascii="Times New Roman" w:hAnsi="Times New Roman" w:cs="Times New Roman"/>
          <w:sz w:val="24"/>
          <w:szCs w:val="24"/>
        </w:rPr>
        <w:t>prorogacyjna</w:t>
      </w:r>
      <w:proofErr w:type="spellEnd"/>
      <w:r w:rsidRPr="008E5ECC">
        <w:rPr>
          <w:rFonts w:ascii="Times New Roman" w:hAnsi="Times New Roman" w:cs="Times New Roman"/>
          <w:sz w:val="24"/>
          <w:szCs w:val="24"/>
        </w:rPr>
        <w:t xml:space="preserve"> obowiązuje także po złożeniu oświadczenia o odstąpieniu przez którąkolwiek ze Stron. </w:t>
      </w:r>
    </w:p>
    <w:p w14:paraId="60EBE08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5. Zastrzega się niedopuszczalność przeniesienia przez Wykonawcę na osoby trzecie wierzytelności, które wynikają z niniejszej umowy, bez uprzedniej zgody Zamawiającego wyrażonej w formie pisemnej pod rygorem nieważności.</w:t>
      </w:r>
    </w:p>
    <w:p w14:paraId="4EED8D54"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6. Umowę sporządzono w trzech egzemplarzach, dwa dla zamawiającego jeden dla Wykonawcy.</w:t>
      </w:r>
    </w:p>
    <w:p w14:paraId="4641C5D3" w14:textId="77777777" w:rsid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 xml:space="preserve">7. Zamieszczone w umowie podtytuły (nazwy poszczególnych części umowy) mają charakter porządkowy i nie wpływają na interpretację zapisów umowy. </w:t>
      </w:r>
    </w:p>
    <w:p w14:paraId="764CDBD5" w14:textId="09777149" w:rsidR="00C259D4" w:rsidRPr="008E5ECC" w:rsidRDefault="008E5ECC" w:rsidP="008E5ECC">
      <w:pPr>
        <w:jc w:val="both"/>
        <w:rPr>
          <w:rFonts w:ascii="Times New Roman" w:hAnsi="Times New Roman" w:cs="Times New Roman"/>
          <w:sz w:val="24"/>
          <w:szCs w:val="24"/>
        </w:rPr>
      </w:pPr>
      <w:r>
        <w:rPr>
          <w:rFonts w:ascii="Times New Roman" w:hAnsi="Times New Roman" w:cs="Times New Roman"/>
          <w:sz w:val="24"/>
          <w:szCs w:val="24"/>
        </w:rPr>
        <w:t>8</w:t>
      </w:r>
      <w:r w:rsidR="00C259D4" w:rsidRPr="008E5ECC">
        <w:rPr>
          <w:rFonts w:ascii="Times New Roman" w:hAnsi="Times New Roman" w:cs="Times New Roman"/>
          <w:sz w:val="24"/>
          <w:szCs w:val="24"/>
        </w:rPr>
        <w:t>. Wszelkie zmiany umowy wymagają formy pisemnej pod rygorem nieważności, chyba że umowa wyraźnie wskazuje inaczej.</w:t>
      </w:r>
    </w:p>
    <w:p w14:paraId="7D9A6333" w14:textId="77777777" w:rsidR="00C259D4" w:rsidRPr="008E5ECC" w:rsidRDefault="00C259D4" w:rsidP="008E5ECC">
      <w:pPr>
        <w:jc w:val="center"/>
        <w:rPr>
          <w:rFonts w:ascii="Times New Roman" w:hAnsi="Times New Roman" w:cs="Times New Roman"/>
          <w:b/>
          <w:bCs/>
          <w:sz w:val="24"/>
          <w:szCs w:val="24"/>
        </w:rPr>
      </w:pPr>
      <w:r w:rsidRPr="008E5ECC">
        <w:rPr>
          <w:rFonts w:ascii="Times New Roman" w:hAnsi="Times New Roman" w:cs="Times New Roman"/>
          <w:b/>
          <w:bCs/>
          <w:sz w:val="24"/>
          <w:szCs w:val="24"/>
        </w:rPr>
        <w:t>§ 17</w:t>
      </w:r>
    </w:p>
    <w:p w14:paraId="72C900F2" w14:textId="77777777" w:rsidR="008E5ECC" w:rsidRDefault="00C259D4" w:rsidP="008E5ECC">
      <w:pPr>
        <w:jc w:val="center"/>
        <w:rPr>
          <w:rFonts w:ascii="Times New Roman" w:hAnsi="Times New Roman" w:cs="Times New Roman"/>
          <w:sz w:val="24"/>
          <w:szCs w:val="24"/>
        </w:rPr>
      </w:pPr>
      <w:r w:rsidRPr="008E5ECC">
        <w:rPr>
          <w:rFonts w:ascii="Times New Roman" w:hAnsi="Times New Roman" w:cs="Times New Roman"/>
          <w:b/>
          <w:bCs/>
          <w:sz w:val="24"/>
          <w:szCs w:val="24"/>
        </w:rPr>
        <w:t>ZAŁĄCZNIKI</w:t>
      </w:r>
      <w:r w:rsidRPr="008E5ECC">
        <w:rPr>
          <w:rFonts w:ascii="Times New Roman" w:hAnsi="Times New Roman" w:cs="Times New Roman"/>
          <w:sz w:val="24"/>
          <w:szCs w:val="24"/>
        </w:rPr>
        <w:t xml:space="preserve"> </w:t>
      </w:r>
    </w:p>
    <w:p w14:paraId="26DCA03A" w14:textId="24364877" w:rsidR="00C259D4" w:rsidRPr="008E5ECC" w:rsidRDefault="00C259D4" w:rsidP="008E5ECC">
      <w:pPr>
        <w:jc w:val="both"/>
        <w:rPr>
          <w:rFonts w:ascii="Times New Roman" w:hAnsi="Times New Roman" w:cs="Times New Roman"/>
          <w:sz w:val="24"/>
          <w:szCs w:val="24"/>
        </w:rPr>
      </w:pPr>
      <w:r w:rsidRPr="008E5ECC">
        <w:rPr>
          <w:rFonts w:ascii="Times New Roman" w:hAnsi="Times New Roman" w:cs="Times New Roman"/>
          <w:sz w:val="24"/>
          <w:szCs w:val="24"/>
        </w:rPr>
        <w:t>1. Integralną część niniejszej umowy stanowi Specyfika</w:t>
      </w:r>
      <w:r w:rsidR="00F51424" w:rsidRPr="008E5ECC">
        <w:rPr>
          <w:rFonts w:ascii="Times New Roman" w:hAnsi="Times New Roman" w:cs="Times New Roman"/>
          <w:sz w:val="24"/>
          <w:szCs w:val="24"/>
        </w:rPr>
        <w:t xml:space="preserve">cja Warunków Zamówienia (SWZ) </w:t>
      </w:r>
      <w:r w:rsidR="008E5ECC">
        <w:rPr>
          <w:rFonts w:ascii="Times New Roman" w:hAnsi="Times New Roman" w:cs="Times New Roman"/>
          <w:sz w:val="24"/>
          <w:szCs w:val="24"/>
        </w:rPr>
        <w:br/>
      </w:r>
      <w:r w:rsidR="00F51424" w:rsidRPr="008E5ECC">
        <w:rPr>
          <w:rFonts w:ascii="Times New Roman" w:hAnsi="Times New Roman" w:cs="Times New Roman"/>
          <w:sz w:val="24"/>
          <w:szCs w:val="24"/>
        </w:rPr>
        <w:t xml:space="preserve">z </w:t>
      </w:r>
      <w:r w:rsidRPr="008E5ECC">
        <w:rPr>
          <w:rFonts w:ascii="Times New Roman" w:hAnsi="Times New Roman" w:cs="Times New Roman"/>
          <w:sz w:val="24"/>
          <w:szCs w:val="24"/>
        </w:rPr>
        <w:t>załącznikami.</w:t>
      </w:r>
    </w:p>
    <w:p w14:paraId="78FB9EEB" w14:textId="77777777" w:rsidR="00C259D4" w:rsidRPr="008E5ECC" w:rsidRDefault="00C259D4" w:rsidP="008E5ECC">
      <w:pPr>
        <w:jc w:val="both"/>
        <w:rPr>
          <w:rFonts w:ascii="Times New Roman" w:hAnsi="Times New Roman" w:cs="Times New Roman"/>
          <w:sz w:val="24"/>
          <w:szCs w:val="24"/>
        </w:rPr>
      </w:pPr>
    </w:p>
    <w:p w14:paraId="45709475" w14:textId="77777777" w:rsidR="00E61ADF" w:rsidRPr="008E5ECC" w:rsidRDefault="00E61ADF" w:rsidP="008E5ECC">
      <w:pPr>
        <w:jc w:val="both"/>
        <w:rPr>
          <w:rFonts w:ascii="Times New Roman" w:hAnsi="Times New Roman" w:cs="Times New Roman"/>
          <w:sz w:val="24"/>
          <w:szCs w:val="24"/>
        </w:rPr>
      </w:pPr>
    </w:p>
    <w:sectPr w:rsidR="00E61ADF" w:rsidRPr="008E5ECC" w:rsidSect="007961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ADB4C" w14:textId="77777777" w:rsidR="00F0109E" w:rsidRDefault="00F0109E" w:rsidP="00796146">
      <w:pPr>
        <w:spacing w:after="0" w:line="240" w:lineRule="auto"/>
      </w:pPr>
      <w:r>
        <w:separator/>
      </w:r>
    </w:p>
  </w:endnote>
  <w:endnote w:type="continuationSeparator" w:id="0">
    <w:p w14:paraId="61CAB97C" w14:textId="77777777" w:rsidR="00F0109E" w:rsidRDefault="00F0109E" w:rsidP="0079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315268"/>
      <w:docPartObj>
        <w:docPartGallery w:val="Page Numbers (Bottom of Page)"/>
        <w:docPartUnique/>
      </w:docPartObj>
    </w:sdtPr>
    <w:sdtEndPr>
      <w:rPr>
        <w:noProof/>
      </w:rPr>
    </w:sdtEndPr>
    <w:sdtContent>
      <w:p w14:paraId="79B9FADF" w14:textId="77777777" w:rsidR="00A9335E" w:rsidRDefault="00796146">
        <w:pPr>
          <w:pStyle w:val="Stopka"/>
          <w:jc w:val="right"/>
        </w:pPr>
        <w:r>
          <w:fldChar w:fldCharType="begin"/>
        </w:r>
        <w:r w:rsidR="00C259D4">
          <w:instrText xml:space="preserve"> PAGE   \* MERGEFORMAT </w:instrText>
        </w:r>
        <w:r>
          <w:fldChar w:fldCharType="separate"/>
        </w:r>
        <w:r w:rsidR="00F51424">
          <w:rPr>
            <w:noProof/>
          </w:rPr>
          <w:t>4</w:t>
        </w:r>
        <w:r>
          <w:rPr>
            <w:noProof/>
          </w:rPr>
          <w:fldChar w:fldCharType="end"/>
        </w:r>
      </w:p>
    </w:sdtContent>
  </w:sdt>
  <w:p w14:paraId="6EDA357E" w14:textId="77777777" w:rsidR="00A9335E" w:rsidRDefault="00A933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63424" w14:textId="77777777" w:rsidR="00F0109E" w:rsidRDefault="00F0109E" w:rsidP="00796146">
      <w:pPr>
        <w:spacing w:after="0" w:line="240" w:lineRule="auto"/>
      </w:pPr>
      <w:r>
        <w:separator/>
      </w:r>
    </w:p>
  </w:footnote>
  <w:footnote w:type="continuationSeparator" w:id="0">
    <w:p w14:paraId="3835A771" w14:textId="77777777" w:rsidR="00F0109E" w:rsidRDefault="00F0109E" w:rsidP="00796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BDC6" w14:textId="6973A5F7" w:rsidR="008E5ECC" w:rsidRDefault="008E5ECC" w:rsidP="008E5ECC">
    <w:pPr>
      <w:pStyle w:val="Nagwek"/>
      <w:jc w:val="right"/>
    </w:pPr>
    <w:r>
      <w:rPr>
        <w:rFonts w:cstheme="minorHAnsi"/>
      </w:rPr>
      <w:t xml:space="preserve">Załącznik nr 4 </w:t>
    </w:r>
    <w:r w:rsidRPr="00284965">
      <w:rPr>
        <w:rFonts w:cstheme="minorHAnsi"/>
      </w:rPr>
      <w:t>do SWZ</w:t>
    </w:r>
    <w:r w:rsidRPr="00284965">
      <w:rPr>
        <w:rFonts w:cstheme="minorHAnsi"/>
      </w:rPr>
      <w:br/>
      <w:t xml:space="preserve">                                                                                                               </w:t>
    </w:r>
    <w:r>
      <w:rPr>
        <w:rFonts w:cstheme="minorHAnsi"/>
      </w:rPr>
      <w:t xml:space="preserve">             Znak Zsz.271.</w:t>
    </w:r>
    <w:r w:rsidR="00903437">
      <w:rPr>
        <w:rFonts w:cstheme="minorHAnsi"/>
      </w:rPr>
      <w:t>2</w:t>
    </w:r>
    <w:r>
      <w:rPr>
        <w:rFonts w:cstheme="minorHAnsi"/>
      </w:rPr>
      <w:t>.202</w:t>
    </w:r>
    <w:r w:rsidR="00903437">
      <w:rPr>
        <w:rFonts w:cstheme="minorHAnsi"/>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D4"/>
    <w:rsid w:val="0000266D"/>
    <w:rsid w:val="005516C2"/>
    <w:rsid w:val="00555C01"/>
    <w:rsid w:val="006E4F59"/>
    <w:rsid w:val="00724709"/>
    <w:rsid w:val="00796146"/>
    <w:rsid w:val="00827F6A"/>
    <w:rsid w:val="00890AEE"/>
    <w:rsid w:val="008E5ECC"/>
    <w:rsid w:val="00903437"/>
    <w:rsid w:val="00A1123F"/>
    <w:rsid w:val="00A9335E"/>
    <w:rsid w:val="00C259D4"/>
    <w:rsid w:val="00E00F91"/>
    <w:rsid w:val="00E61ADF"/>
    <w:rsid w:val="00EE4EB1"/>
    <w:rsid w:val="00F0109E"/>
    <w:rsid w:val="00F116C4"/>
    <w:rsid w:val="00F51424"/>
    <w:rsid w:val="00FB2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2C7D"/>
  <w15:docId w15:val="{272FFD75-FC41-4ED6-8BE9-EFAF0702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59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259D4"/>
    <w:rPr>
      <w:color w:val="0563C1" w:themeColor="hyperlink"/>
      <w:u w:val="single"/>
    </w:rPr>
  </w:style>
  <w:style w:type="paragraph" w:styleId="Stopka">
    <w:name w:val="footer"/>
    <w:basedOn w:val="Normalny"/>
    <w:link w:val="StopkaZnak"/>
    <w:uiPriority w:val="99"/>
    <w:unhideWhenUsed/>
    <w:rsid w:val="00C259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59D4"/>
  </w:style>
  <w:style w:type="paragraph" w:styleId="Nagwek">
    <w:name w:val="header"/>
    <w:basedOn w:val="Normalny"/>
    <w:link w:val="NagwekZnak"/>
    <w:uiPriority w:val="99"/>
    <w:unhideWhenUsed/>
    <w:rsid w:val="008E5E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5ECC"/>
  </w:style>
  <w:style w:type="character" w:styleId="Nierozpoznanawzmianka">
    <w:name w:val="Unresolved Mention"/>
    <w:basedOn w:val="Domylnaczcionkaakapitu"/>
    <w:uiPriority w:val="99"/>
    <w:semiHidden/>
    <w:unhideWhenUsed/>
    <w:rsid w:val="008E5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4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zkola@zskoneck.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s.koneck@gmia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2740</Words>
  <Characters>16440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Grabarczyk</dc:creator>
  <cp:lastModifiedBy>UG UGKoneck</cp:lastModifiedBy>
  <cp:revision>2</cp:revision>
  <dcterms:created xsi:type="dcterms:W3CDTF">2025-01-10T09:04:00Z</dcterms:created>
  <dcterms:modified xsi:type="dcterms:W3CDTF">2025-01-10T09:04:00Z</dcterms:modified>
</cp:coreProperties>
</file>